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0F56" w14:textId="77777777" w:rsidR="00E920DF" w:rsidRDefault="00E920DF" w:rsidP="00E920DF">
      <w:pPr>
        <w:spacing w:after="120"/>
        <w:jc w:val="center"/>
        <w:outlineLvl w:val="0"/>
        <w:rPr>
          <w:b/>
          <w:caps/>
          <w:u w:val="single"/>
        </w:rPr>
      </w:pPr>
      <w:r>
        <w:rPr>
          <w:b/>
          <w:caps/>
          <w:u w:val="single"/>
        </w:rPr>
        <w:t>STATE LICENSING BOARD FOR CONTRACTORS</w:t>
      </w:r>
    </w:p>
    <w:p w14:paraId="23211436" w14:textId="77777777" w:rsidR="00E920DF" w:rsidRDefault="00E920DF" w:rsidP="00E920DF">
      <w:pPr>
        <w:jc w:val="center"/>
        <w:outlineLvl w:val="0"/>
        <w:rPr>
          <w:b/>
          <w:caps/>
          <w:u w:val="single"/>
        </w:rPr>
      </w:pPr>
      <w:r>
        <w:rPr>
          <w:b/>
          <w:caps/>
          <w:u w:val="single"/>
        </w:rPr>
        <w:t>Commercial board</w:t>
      </w:r>
    </w:p>
    <w:p w14:paraId="47111769" w14:textId="77777777" w:rsidR="00E920DF" w:rsidRPr="00855963" w:rsidRDefault="00E920DF" w:rsidP="00E920DF">
      <w:pPr>
        <w:jc w:val="center"/>
        <w:outlineLvl w:val="0"/>
        <w:rPr>
          <w:b/>
          <w:caps/>
          <w:sz w:val="20"/>
          <w:szCs w:val="20"/>
          <w:u w:val="single"/>
        </w:rPr>
      </w:pPr>
    </w:p>
    <w:p w14:paraId="75BBEF08" w14:textId="77777777" w:rsidR="001A3672" w:rsidRPr="00E920DF" w:rsidRDefault="00E920DF" w:rsidP="00E920DF">
      <w:pPr>
        <w:jc w:val="center"/>
        <w:outlineLvl w:val="0"/>
        <w:rPr>
          <w:b/>
          <w:caps/>
        </w:rPr>
      </w:pPr>
      <w:r w:rsidRPr="00855963">
        <w:rPr>
          <w:b/>
          <w:caps/>
          <w:sz w:val="22"/>
          <w:szCs w:val="22"/>
        </w:rPr>
        <w:t>Meeting MINUTES</w:t>
      </w:r>
    </w:p>
    <w:p w14:paraId="45CE0895" w14:textId="77777777" w:rsidR="00766EB1" w:rsidRPr="00766EB1" w:rsidRDefault="00766EB1" w:rsidP="00396E0C">
      <w:pPr>
        <w:jc w:val="center"/>
        <w:rPr>
          <w:b/>
          <w:sz w:val="20"/>
          <w:szCs w:val="20"/>
        </w:rPr>
      </w:pPr>
    </w:p>
    <w:p w14:paraId="0C2C0D94" w14:textId="2BA0AB3E" w:rsidR="001A3672" w:rsidRPr="00766EB1" w:rsidRDefault="002F7E65" w:rsidP="00396E0C">
      <w:pPr>
        <w:jc w:val="center"/>
        <w:rPr>
          <w:b/>
          <w:sz w:val="20"/>
          <w:szCs w:val="20"/>
        </w:rPr>
      </w:pPr>
      <w:r w:rsidRPr="002F7E65">
        <w:rPr>
          <w:b/>
          <w:sz w:val="20"/>
          <w:szCs w:val="20"/>
        </w:rPr>
        <w:t>J</w:t>
      </w:r>
      <w:r w:rsidR="005634D3">
        <w:rPr>
          <w:b/>
          <w:sz w:val="20"/>
          <w:szCs w:val="20"/>
        </w:rPr>
        <w:t>uly</w:t>
      </w:r>
      <w:r w:rsidRPr="002F7E65">
        <w:rPr>
          <w:b/>
          <w:sz w:val="20"/>
          <w:szCs w:val="20"/>
        </w:rPr>
        <w:t xml:space="preserve"> 1</w:t>
      </w:r>
      <w:r w:rsidR="005634D3">
        <w:rPr>
          <w:b/>
          <w:sz w:val="20"/>
          <w:szCs w:val="20"/>
        </w:rPr>
        <w:t>5</w:t>
      </w:r>
      <w:r w:rsidR="00B77FC5" w:rsidRPr="002F7E65">
        <w:rPr>
          <w:b/>
          <w:sz w:val="20"/>
          <w:szCs w:val="20"/>
        </w:rPr>
        <w:t>, 20</w:t>
      </w:r>
      <w:r w:rsidR="001B068B" w:rsidRPr="002F7E65">
        <w:rPr>
          <w:b/>
          <w:sz w:val="20"/>
          <w:szCs w:val="20"/>
        </w:rPr>
        <w:t>21</w:t>
      </w:r>
    </w:p>
    <w:p w14:paraId="1111AB41" w14:textId="77777777" w:rsidR="001A3672" w:rsidRPr="006479FA" w:rsidRDefault="001A3672" w:rsidP="00396E0C">
      <w:pPr>
        <w:jc w:val="both"/>
        <w:rPr>
          <w:b/>
          <w:caps/>
          <w:sz w:val="20"/>
          <w:szCs w:val="18"/>
        </w:rPr>
      </w:pPr>
    </w:p>
    <w:p w14:paraId="6DE390D6" w14:textId="306AC6E9"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2F7E65" w:rsidRPr="002F7E65">
        <w:rPr>
          <w:sz w:val="20"/>
          <w:szCs w:val="20"/>
        </w:rPr>
        <w:t>Ju</w:t>
      </w:r>
      <w:r w:rsidR="005634D3">
        <w:rPr>
          <w:sz w:val="20"/>
          <w:szCs w:val="20"/>
        </w:rPr>
        <w:t>ly</w:t>
      </w:r>
      <w:r w:rsidR="002F7E65" w:rsidRPr="002F7E65">
        <w:rPr>
          <w:sz w:val="20"/>
          <w:szCs w:val="20"/>
        </w:rPr>
        <w:t xml:space="preserve"> 1</w:t>
      </w:r>
      <w:r w:rsidR="005634D3">
        <w:rPr>
          <w:sz w:val="20"/>
          <w:szCs w:val="20"/>
        </w:rPr>
        <w:t>5</w:t>
      </w:r>
      <w:r w:rsidR="00B77FC5" w:rsidRPr="002F7E65">
        <w:rPr>
          <w:sz w:val="20"/>
          <w:szCs w:val="20"/>
        </w:rPr>
        <w:t>, 20</w:t>
      </w:r>
      <w:r w:rsidR="001B068B" w:rsidRPr="002F7E65">
        <w:rPr>
          <w:sz w:val="20"/>
          <w:szCs w:val="20"/>
        </w:rPr>
        <w:t>2</w:t>
      </w:r>
      <w:r w:rsidR="00B77FC5" w:rsidRPr="002F7E65">
        <w:rPr>
          <w:sz w:val="20"/>
          <w:szCs w:val="20"/>
        </w:rPr>
        <w:t>1</w:t>
      </w:r>
      <w:r w:rsidR="002F7E65">
        <w:rPr>
          <w:sz w:val="20"/>
          <w:szCs w:val="20"/>
        </w:rPr>
        <w:t>,</w:t>
      </w:r>
      <w:r w:rsidRPr="00102FE7">
        <w:rPr>
          <w:sz w:val="20"/>
          <w:szCs w:val="20"/>
        </w:rPr>
        <w:t xml:space="preserve"> at </w:t>
      </w:r>
      <w:r w:rsidR="000B4AD1" w:rsidRPr="00B62CD1">
        <w:rPr>
          <w:sz w:val="20"/>
          <w:szCs w:val="20"/>
        </w:rPr>
        <w:t>9:3</w:t>
      </w:r>
      <w:r w:rsidR="00B62CD1" w:rsidRPr="00B62CD1">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E3852BC" w14:textId="77777777" w:rsidR="00ED2FF2" w:rsidRDefault="00ED2FF2" w:rsidP="00396E0C">
      <w:pPr>
        <w:jc w:val="both"/>
        <w:rPr>
          <w:sz w:val="20"/>
          <w:szCs w:val="20"/>
        </w:rPr>
      </w:pPr>
    </w:p>
    <w:p w14:paraId="61CACCD6" w14:textId="77777777" w:rsidR="009B1284" w:rsidRPr="002C242A"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2C242A">
        <w:rPr>
          <w:sz w:val="20"/>
          <w:szCs w:val="20"/>
        </w:rPr>
        <w:t>Lee Mallett, Chairman</w:t>
      </w:r>
    </w:p>
    <w:p w14:paraId="3C212614" w14:textId="77777777" w:rsidR="00C70A51" w:rsidRPr="002C242A" w:rsidRDefault="009B1284" w:rsidP="009B2215">
      <w:pPr>
        <w:tabs>
          <w:tab w:val="left" w:pos="3330"/>
        </w:tabs>
        <w:jc w:val="both"/>
        <w:rPr>
          <w:sz w:val="20"/>
          <w:szCs w:val="20"/>
        </w:rPr>
      </w:pPr>
      <w:r w:rsidRPr="002C242A">
        <w:rPr>
          <w:sz w:val="20"/>
          <w:szCs w:val="20"/>
        </w:rPr>
        <w:tab/>
      </w:r>
      <w:r w:rsidR="00DE5C20" w:rsidRPr="002C242A">
        <w:rPr>
          <w:sz w:val="20"/>
          <w:szCs w:val="20"/>
        </w:rPr>
        <w:t xml:space="preserve">William J. </w:t>
      </w:r>
      <w:proofErr w:type="spellStart"/>
      <w:r w:rsidR="00DE5C20" w:rsidRPr="002C242A">
        <w:rPr>
          <w:sz w:val="20"/>
          <w:szCs w:val="20"/>
        </w:rPr>
        <w:t>Clouatre</w:t>
      </w:r>
      <w:proofErr w:type="spellEnd"/>
      <w:r w:rsidR="00C70A51" w:rsidRPr="002C242A">
        <w:rPr>
          <w:sz w:val="20"/>
          <w:szCs w:val="20"/>
        </w:rPr>
        <w:t>, Vice Chairman</w:t>
      </w:r>
      <w:r w:rsidR="00A8130C" w:rsidRPr="002C242A">
        <w:rPr>
          <w:sz w:val="20"/>
          <w:szCs w:val="20"/>
        </w:rPr>
        <w:tab/>
      </w:r>
    </w:p>
    <w:p w14:paraId="5EBE9C2A" w14:textId="77777777" w:rsidR="00A06A2C" w:rsidRPr="002C242A" w:rsidRDefault="00C70A51" w:rsidP="009B2215">
      <w:pPr>
        <w:tabs>
          <w:tab w:val="left" w:pos="3330"/>
        </w:tabs>
        <w:jc w:val="both"/>
        <w:rPr>
          <w:sz w:val="20"/>
          <w:szCs w:val="20"/>
        </w:rPr>
      </w:pPr>
      <w:r w:rsidRPr="002C242A">
        <w:rPr>
          <w:sz w:val="20"/>
          <w:szCs w:val="20"/>
        </w:rPr>
        <w:tab/>
      </w:r>
      <w:r w:rsidR="001A3672" w:rsidRPr="002C242A">
        <w:rPr>
          <w:sz w:val="20"/>
          <w:szCs w:val="20"/>
        </w:rPr>
        <w:t xml:space="preserve">Lloyd “Chip” </w:t>
      </w:r>
      <w:proofErr w:type="spellStart"/>
      <w:r w:rsidR="001A3672" w:rsidRPr="002C242A">
        <w:rPr>
          <w:sz w:val="20"/>
          <w:szCs w:val="20"/>
        </w:rPr>
        <w:t>Badeaux</w:t>
      </w:r>
      <w:proofErr w:type="spellEnd"/>
    </w:p>
    <w:p w14:paraId="5179DB5C" w14:textId="77777777" w:rsidR="001B068B" w:rsidRPr="002C242A" w:rsidRDefault="001B068B" w:rsidP="001B068B">
      <w:pPr>
        <w:tabs>
          <w:tab w:val="left" w:pos="3330"/>
        </w:tabs>
        <w:ind w:left="3330"/>
        <w:jc w:val="both"/>
        <w:rPr>
          <w:sz w:val="20"/>
          <w:szCs w:val="20"/>
        </w:rPr>
      </w:pPr>
      <w:r w:rsidRPr="002C242A">
        <w:rPr>
          <w:sz w:val="20"/>
          <w:szCs w:val="20"/>
        </w:rPr>
        <w:t>Ronald Barron</w:t>
      </w:r>
    </w:p>
    <w:p w14:paraId="4AE14C09" w14:textId="77777777" w:rsidR="00B77FC5" w:rsidRPr="002C242A" w:rsidRDefault="00B77FC5" w:rsidP="009B2215">
      <w:pPr>
        <w:tabs>
          <w:tab w:val="left" w:pos="3330"/>
        </w:tabs>
        <w:jc w:val="both"/>
        <w:rPr>
          <w:sz w:val="20"/>
          <w:szCs w:val="20"/>
        </w:rPr>
      </w:pPr>
      <w:r w:rsidRPr="002C242A">
        <w:rPr>
          <w:sz w:val="20"/>
          <w:szCs w:val="20"/>
        </w:rPr>
        <w:tab/>
        <w:t>Brian J. Bordelon</w:t>
      </w:r>
    </w:p>
    <w:p w14:paraId="402ED986" w14:textId="77777777" w:rsidR="001E52E5" w:rsidRPr="002C242A" w:rsidRDefault="00D618A8" w:rsidP="002E4E41">
      <w:pPr>
        <w:tabs>
          <w:tab w:val="left" w:pos="3330"/>
        </w:tabs>
        <w:jc w:val="both"/>
        <w:rPr>
          <w:sz w:val="20"/>
          <w:szCs w:val="20"/>
        </w:rPr>
      </w:pPr>
      <w:r w:rsidRPr="002C242A">
        <w:rPr>
          <w:sz w:val="20"/>
          <w:szCs w:val="20"/>
        </w:rPr>
        <w:tab/>
        <w:t>N.R.</w:t>
      </w:r>
      <w:r w:rsidR="00A8343D" w:rsidRPr="002C242A">
        <w:rPr>
          <w:sz w:val="20"/>
          <w:szCs w:val="20"/>
        </w:rPr>
        <w:t xml:space="preserve"> “</w:t>
      </w:r>
      <w:r w:rsidR="006E505A" w:rsidRPr="002C242A">
        <w:rPr>
          <w:sz w:val="20"/>
          <w:szCs w:val="20"/>
        </w:rPr>
        <w:t>Noah</w:t>
      </w:r>
      <w:r w:rsidR="00A8343D" w:rsidRPr="002C242A">
        <w:rPr>
          <w:sz w:val="20"/>
          <w:szCs w:val="20"/>
        </w:rPr>
        <w:t>” Broussard</w:t>
      </w:r>
    </w:p>
    <w:p w14:paraId="605BC4DE" w14:textId="77777777" w:rsidR="00767255" w:rsidRPr="002C242A" w:rsidRDefault="001E52E5" w:rsidP="003A4B93">
      <w:pPr>
        <w:tabs>
          <w:tab w:val="left" w:pos="3330"/>
        </w:tabs>
        <w:jc w:val="both"/>
        <w:rPr>
          <w:sz w:val="20"/>
          <w:szCs w:val="20"/>
        </w:rPr>
      </w:pPr>
      <w:r w:rsidRPr="002C242A">
        <w:rPr>
          <w:sz w:val="20"/>
          <w:szCs w:val="20"/>
        </w:rPr>
        <w:tab/>
      </w:r>
      <w:r w:rsidR="00A06A2C" w:rsidRPr="002C242A">
        <w:rPr>
          <w:sz w:val="20"/>
          <w:szCs w:val="20"/>
        </w:rPr>
        <w:t>Nelson A. “Andy” Dupuy, Jr.</w:t>
      </w:r>
    </w:p>
    <w:p w14:paraId="3B9C54A9" w14:textId="77777777" w:rsidR="00B77FC5" w:rsidRPr="002C242A" w:rsidRDefault="00B77FC5" w:rsidP="003A4B93">
      <w:pPr>
        <w:tabs>
          <w:tab w:val="left" w:pos="3330"/>
        </w:tabs>
        <w:jc w:val="both"/>
        <w:rPr>
          <w:sz w:val="20"/>
          <w:szCs w:val="20"/>
        </w:rPr>
      </w:pPr>
      <w:r w:rsidRPr="002C242A">
        <w:rPr>
          <w:sz w:val="20"/>
          <w:szCs w:val="20"/>
        </w:rPr>
        <w:tab/>
        <w:t xml:space="preserve">Courtney </w:t>
      </w:r>
      <w:proofErr w:type="spellStart"/>
      <w:r w:rsidRPr="002C242A">
        <w:rPr>
          <w:sz w:val="20"/>
          <w:szCs w:val="20"/>
        </w:rPr>
        <w:t>Fenet</w:t>
      </w:r>
      <w:proofErr w:type="spellEnd"/>
      <w:r w:rsidRPr="002C242A">
        <w:rPr>
          <w:sz w:val="20"/>
          <w:szCs w:val="20"/>
        </w:rPr>
        <w:t>, Jr.</w:t>
      </w:r>
      <w:r w:rsidR="00767255" w:rsidRPr="002C242A">
        <w:rPr>
          <w:sz w:val="20"/>
          <w:szCs w:val="20"/>
        </w:rPr>
        <w:tab/>
      </w:r>
    </w:p>
    <w:p w14:paraId="1FD0DBC2" w14:textId="77777777" w:rsidR="00A45FB4" w:rsidRDefault="00B77FC5" w:rsidP="002C242A">
      <w:pPr>
        <w:tabs>
          <w:tab w:val="left" w:pos="3330"/>
        </w:tabs>
        <w:jc w:val="both"/>
        <w:rPr>
          <w:sz w:val="20"/>
          <w:szCs w:val="20"/>
        </w:rPr>
      </w:pPr>
      <w:r w:rsidRPr="002C242A">
        <w:rPr>
          <w:sz w:val="20"/>
          <w:szCs w:val="20"/>
        </w:rPr>
        <w:tab/>
        <w:t>August Gallo, Jr.</w:t>
      </w:r>
    </w:p>
    <w:p w14:paraId="59589612" w14:textId="7484C0A8" w:rsidR="0034524F" w:rsidRDefault="00B77FC5" w:rsidP="002C242A">
      <w:pPr>
        <w:tabs>
          <w:tab w:val="left" w:pos="3330"/>
        </w:tabs>
        <w:jc w:val="both"/>
        <w:rPr>
          <w:sz w:val="20"/>
          <w:szCs w:val="20"/>
        </w:rPr>
      </w:pPr>
      <w:r w:rsidRPr="002C242A">
        <w:rPr>
          <w:sz w:val="20"/>
          <w:szCs w:val="20"/>
        </w:rPr>
        <w:tab/>
      </w:r>
      <w:r w:rsidR="00A45FB4">
        <w:rPr>
          <w:sz w:val="20"/>
          <w:szCs w:val="20"/>
        </w:rPr>
        <w:t>Danny Graham</w:t>
      </w:r>
    </w:p>
    <w:p w14:paraId="20583F65" w14:textId="0BF85ACF" w:rsidR="00A45FB4" w:rsidRPr="002C242A" w:rsidRDefault="00A45FB4" w:rsidP="00A45FB4">
      <w:pPr>
        <w:tabs>
          <w:tab w:val="left" w:pos="3330"/>
        </w:tabs>
        <w:jc w:val="both"/>
        <w:rPr>
          <w:sz w:val="20"/>
          <w:szCs w:val="20"/>
        </w:rPr>
      </w:pPr>
      <w:r>
        <w:rPr>
          <w:sz w:val="20"/>
          <w:szCs w:val="20"/>
        </w:rPr>
        <w:tab/>
        <w:t>Kenneth Jones</w:t>
      </w:r>
    </w:p>
    <w:p w14:paraId="36821731" w14:textId="5B3B9176" w:rsidR="001B068B" w:rsidRPr="002C242A" w:rsidRDefault="001B068B" w:rsidP="001B068B">
      <w:pPr>
        <w:tabs>
          <w:tab w:val="left" w:pos="3330"/>
        </w:tabs>
        <w:ind w:left="3330"/>
        <w:jc w:val="both"/>
        <w:rPr>
          <w:sz w:val="20"/>
          <w:szCs w:val="20"/>
        </w:rPr>
      </w:pPr>
      <w:r w:rsidRPr="002C242A">
        <w:rPr>
          <w:sz w:val="20"/>
          <w:szCs w:val="20"/>
        </w:rPr>
        <w:t>Curtis Joseph</w:t>
      </w:r>
      <w:r w:rsidR="002C242A" w:rsidRPr="002C242A">
        <w:rPr>
          <w:sz w:val="20"/>
          <w:szCs w:val="20"/>
        </w:rPr>
        <w:t>, Jr.</w:t>
      </w:r>
    </w:p>
    <w:p w14:paraId="37C086CC" w14:textId="77777777" w:rsidR="00A35C3D" w:rsidRPr="002C242A" w:rsidRDefault="00A35C3D" w:rsidP="003F37DE">
      <w:pPr>
        <w:tabs>
          <w:tab w:val="left" w:pos="3330"/>
        </w:tabs>
        <w:ind w:firstLine="3330"/>
        <w:jc w:val="both"/>
        <w:rPr>
          <w:sz w:val="20"/>
          <w:szCs w:val="20"/>
        </w:rPr>
      </w:pPr>
      <w:r w:rsidRPr="002C242A">
        <w:rPr>
          <w:sz w:val="20"/>
          <w:szCs w:val="20"/>
        </w:rPr>
        <w:t>Donald G. Lambert</w:t>
      </w:r>
    </w:p>
    <w:p w14:paraId="70000B56" w14:textId="77777777" w:rsidR="008B76A9" w:rsidRPr="002C242A" w:rsidRDefault="008B76A9" w:rsidP="003F37DE">
      <w:pPr>
        <w:tabs>
          <w:tab w:val="left" w:pos="3330"/>
        </w:tabs>
        <w:ind w:firstLine="3330"/>
        <w:jc w:val="both"/>
        <w:rPr>
          <w:sz w:val="20"/>
          <w:szCs w:val="20"/>
        </w:rPr>
      </w:pPr>
      <w:r w:rsidRPr="002C242A">
        <w:rPr>
          <w:sz w:val="20"/>
          <w:szCs w:val="20"/>
        </w:rPr>
        <w:t>Garland Meredith</w:t>
      </w:r>
    </w:p>
    <w:p w14:paraId="4CBFCA2B" w14:textId="77777777" w:rsidR="001B068B" w:rsidRPr="002C242A" w:rsidRDefault="001B068B" w:rsidP="003F37DE">
      <w:pPr>
        <w:tabs>
          <w:tab w:val="left" w:pos="3330"/>
        </w:tabs>
        <w:ind w:firstLine="3330"/>
        <w:jc w:val="both"/>
        <w:rPr>
          <w:sz w:val="20"/>
          <w:szCs w:val="20"/>
        </w:rPr>
      </w:pPr>
      <w:r w:rsidRPr="002C242A">
        <w:rPr>
          <w:sz w:val="20"/>
          <w:szCs w:val="20"/>
        </w:rPr>
        <w:t>Joel Rushing</w:t>
      </w:r>
    </w:p>
    <w:p w14:paraId="74BBAB0F" w14:textId="174853E8" w:rsidR="00767255" w:rsidRPr="002C242A" w:rsidRDefault="00767255" w:rsidP="00767255">
      <w:pPr>
        <w:tabs>
          <w:tab w:val="left" w:pos="3330"/>
          <w:tab w:val="left" w:pos="4783"/>
        </w:tabs>
        <w:ind w:firstLine="3330"/>
        <w:jc w:val="both"/>
        <w:rPr>
          <w:sz w:val="20"/>
          <w:szCs w:val="20"/>
        </w:rPr>
      </w:pPr>
      <w:r w:rsidRPr="002C242A">
        <w:rPr>
          <w:sz w:val="20"/>
          <w:szCs w:val="20"/>
        </w:rPr>
        <w:t>Christopher N. Stuart</w:t>
      </w:r>
    </w:p>
    <w:p w14:paraId="4CC79E4F" w14:textId="196B0A74" w:rsidR="002C242A" w:rsidRPr="002C242A" w:rsidRDefault="002C242A" w:rsidP="00767255">
      <w:pPr>
        <w:tabs>
          <w:tab w:val="left" w:pos="3330"/>
          <w:tab w:val="left" w:pos="4783"/>
        </w:tabs>
        <w:ind w:firstLine="3330"/>
        <w:jc w:val="both"/>
        <w:rPr>
          <w:sz w:val="20"/>
          <w:szCs w:val="20"/>
        </w:rPr>
      </w:pPr>
      <w:r w:rsidRPr="002C242A">
        <w:rPr>
          <w:sz w:val="20"/>
          <w:szCs w:val="20"/>
        </w:rPr>
        <w:t>Elliott L. Temple</w:t>
      </w:r>
    </w:p>
    <w:p w14:paraId="5E9E5DAD" w14:textId="51C07C5B" w:rsidR="00767255" w:rsidRDefault="001B068B" w:rsidP="00767255">
      <w:pPr>
        <w:tabs>
          <w:tab w:val="left" w:pos="3330"/>
          <w:tab w:val="left" w:pos="4783"/>
        </w:tabs>
        <w:ind w:firstLine="3330"/>
        <w:jc w:val="both"/>
        <w:rPr>
          <w:sz w:val="20"/>
          <w:szCs w:val="20"/>
        </w:rPr>
      </w:pPr>
      <w:r w:rsidRPr="002C242A">
        <w:rPr>
          <w:sz w:val="20"/>
          <w:szCs w:val="20"/>
        </w:rPr>
        <w:t>Keith Tillage</w:t>
      </w:r>
    </w:p>
    <w:p w14:paraId="606FA1FF" w14:textId="14BB8862" w:rsidR="00A45FB4" w:rsidRPr="002C242A" w:rsidRDefault="00A45FB4" w:rsidP="00767255">
      <w:pPr>
        <w:tabs>
          <w:tab w:val="left" w:pos="3330"/>
          <w:tab w:val="left" w:pos="4783"/>
        </w:tabs>
        <w:ind w:firstLine="3330"/>
        <w:jc w:val="both"/>
        <w:rPr>
          <w:sz w:val="20"/>
          <w:szCs w:val="20"/>
        </w:rPr>
      </w:pPr>
      <w:r>
        <w:rPr>
          <w:sz w:val="20"/>
          <w:szCs w:val="20"/>
        </w:rPr>
        <w:t>Victor Weston</w:t>
      </w:r>
    </w:p>
    <w:p w14:paraId="54198828" w14:textId="77777777" w:rsidR="00A8130C" w:rsidRPr="00B8657F" w:rsidRDefault="00A8130C" w:rsidP="00A8130C">
      <w:pPr>
        <w:ind w:firstLine="720"/>
        <w:jc w:val="both"/>
        <w:rPr>
          <w:sz w:val="20"/>
          <w:szCs w:val="20"/>
        </w:rPr>
      </w:pPr>
    </w:p>
    <w:p w14:paraId="72894E28" w14:textId="796BCB13" w:rsidR="001A3672" w:rsidRPr="0054547F" w:rsidRDefault="001A3672" w:rsidP="00A35C3D">
      <w:pPr>
        <w:tabs>
          <w:tab w:val="left" w:pos="3330"/>
        </w:tabs>
        <w:jc w:val="both"/>
        <w:rPr>
          <w:sz w:val="20"/>
          <w:szCs w:val="20"/>
        </w:rPr>
      </w:pPr>
      <w:r w:rsidRPr="001E52E5">
        <w:rPr>
          <w:sz w:val="20"/>
          <w:szCs w:val="20"/>
        </w:rPr>
        <w:t>Finding a quorum present, the regular order of business began.</w:t>
      </w:r>
    </w:p>
    <w:p w14:paraId="18883664" w14:textId="77777777" w:rsidR="001A3672" w:rsidRPr="0054547F" w:rsidRDefault="001A3672" w:rsidP="00396E0C">
      <w:pPr>
        <w:jc w:val="both"/>
        <w:rPr>
          <w:sz w:val="20"/>
          <w:szCs w:val="20"/>
        </w:rPr>
      </w:pPr>
    </w:p>
    <w:p w14:paraId="3C9B567F" w14:textId="68627146" w:rsidR="001A3672" w:rsidRPr="0054547F" w:rsidRDefault="001A3672" w:rsidP="00396E0C">
      <w:pPr>
        <w:jc w:val="both"/>
        <w:rPr>
          <w:sz w:val="20"/>
          <w:szCs w:val="20"/>
        </w:rPr>
      </w:pPr>
      <w:r w:rsidRPr="007418F0">
        <w:rPr>
          <w:sz w:val="20"/>
          <w:szCs w:val="20"/>
        </w:rPr>
        <w:t xml:space="preserve">Also attending the meeting were: </w:t>
      </w:r>
      <w:r w:rsidRPr="002C242A">
        <w:rPr>
          <w:sz w:val="20"/>
          <w:szCs w:val="20"/>
        </w:rPr>
        <w:t>Michael B. McDuff, Executive Director;</w:t>
      </w:r>
      <w:r w:rsidR="00AD531D" w:rsidRPr="002C242A">
        <w:rPr>
          <w:sz w:val="20"/>
          <w:szCs w:val="20"/>
        </w:rPr>
        <w:t xml:space="preserve"> </w:t>
      </w:r>
      <w:r w:rsidR="005F547B" w:rsidRPr="002C242A">
        <w:rPr>
          <w:sz w:val="20"/>
          <w:szCs w:val="20"/>
        </w:rPr>
        <w:t xml:space="preserve">Judy Dupuy, Board Administrator; </w:t>
      </w:r>
      <w:r w:rsidRPr="002C242A">
        <w:rPr>
          <w:sz w:val="20"/>
          <w:szCs w:val="20"/>
        </w:rPr>
        <w:t>Judge Darrell White, Retired, Hearing Officer;</w:t>
      </w:r>
      <w:r w:rsidR="00CE0D14" w:rsidRPr="002C242A">
        <w:rPr>
          <w:sz w:val="20"/>
          <w:szCs w:val="20"/>
        </w:rPr>
        <w:t xml:space="preserve"> </w:t>
      </w:r>
      <w:r w:rsidR="00AF70EC" w:rsidRPr="002C242A">
        <w:rPr>
          <w:sz w:val="20"/>
          <w:szCs w:val="20"/>
        </w:rPr>
        <w:t>Kevin Landreneau</w:t>
      </w:r>
      <w:r w:rsidRPr="002C242A">
        <w:rPr>
          <w:sz w:val="20"/>
          <w:szCs w:val="20"/>
        </w:rPr>
        <w:t>, Board Attorney; and</w:t>
      </w:r>
      <w:r w:rsidR="00777DCC" w:rsidRPr="002C242A">
        <w:rPr>
          <w:sz w:val="20"/>
          <w:szCs w:val="20"/>
        </w:rPr>
        <w:t xml:space="preserve"> from the staff, </w:t>
      </w:r>
      <w:r w:rsidR="00AF70EC" w:rsidRPr="002C242A">
        <w:rPr>
          <w:sz w:val="20"/>
          <w:szCs w:val="20"/>
        </w:rPr>
        <w:t>Leann Evans</w:t>
      </w:r>
      <w:r w:rsidR="00944DB4" w:rsidRPr="002C242A">
        <w:rPr>
          <w:sz w:val="20"/>
          <w:szCs w:val="20"/>
        </w:rPr>
        <w:t xml:space="preserve">, </w:t>
      </w:r>
      <w:r w:rsidR="00B77FC5" w:rsidRPr="002C242A">
        <w:rPr>
          <w:sz w:val="20"/>
          <w:szCs w:val="20"/>
        </w:rPr>
        <w:t>Carrie Morgan</w:t>
      </w:r>
      <w:r w:rsidR="00AF70EC" w:rsidRPr="002C242A">
        <w:rPr>
          <w:sz w:val="20"/>
          <w:szCs w:val="20"/>
        </w:rPr>
        <w:t>, Elaine Riggins</w:t>
      </w:r>
      <w:r w:rsidR="00956B0B" w:rsidRPr="002C242A">
        <w:rPr>
          <w:sz w:val="20"/>
          <w:szCs w:val="20"/>
        </w:rPr>
        <w:t>,</w:t>
      </w:r>
      <w:r w:rsidR="002F2A45" w:rsidRPr="002C242A">
        <w:rPr>
          <w:sz w:val="20"/>
          <w:szCs w:val="20"/>
        </w:rPr>
        <w:t xml:space="preserve"> </w:t>
      </w:r>
      <w:r w:rsidR="009B0FAF" w:rsidRPr="002C242A">
        <w:rPr>
          <w:sz w:val="20"/>
          <w:szCs w:val="20"/>
        </w:rPr>
        <w:t>Tarah Revette</w:t>
      </w:r>
      <w:r w:rsidR="002C242A" w:rsidRPr="002C242A">
        <w:rPr>
          <w:sz w:val="20"/>
          <w:szCs w:val="20"/>
        </w:rPr>
        <w:t xml:space="preserve">, </w:t>
      </w:r>
      <w:r w:rsidR="002F2A45" w:rsidRPr="002C242A">
        <w:rPr>
          <w:sz w:val="20"/>
          <w:szCs w:val="20"/>
        </w:rPr>
        <w:t>Lowana Cola</w:t>
      </w:r>
      <w:r w:rsidR="002C242A" w:rsidRPr="002C242A">
        <w:rPr>
          <w:sz w:val="20"/>
          <w:szCs w:val="20"/>
        </w:rPr>
        <w:t xml:space="preserve"> and</w:t>
      </w:r>
      <w:r w:rsidR="002F2A45" w:rsidRPr="002C242A">
        <w:rPr>
          <w:sz w:val="20"/>
          <w:szCs w:val="20"/>
        </w:rPr>
        <w:t xml:space="preserve"> Monica Davis</w:t>
      </w:r>
      <w:r w:rsidRPr="002C242A">
        <w:rPr>
          <w:sz w:val="20"/>
          <w:szCs w:val="20"/>
        </w:rPr>
        <w:t xml:space="preserve">; </w:t>
      </w:r>
      <w:r w:rsidR="000E5BFB" w:rsidRPr="002C242A">
        <w:rPr>
          <w:sz w:val="20"/>
          <w:szCs w:val="20"/>
        </w:rPr>
        <w:t xml:space="preserve">Compliance Director, </w:t>
      </w:r>
      <w:r w:rsidR="00AF70EC" w:rsidRPr="002C242A">
        <w:rPr>
          <w:sz w:val="20"/>
          <w:szCs w:val="20"/>
        </w:rPr>
        <w:t>Brad Hassert</w:t>
      </w:r>
      <w:r w:rsidR="000E5BFB" w:rsidRPr="002C242A">
        <w:rPr>
          <w:sz w:val="20"/>
          <w:szCs w:val="20"/>
        </w:rPr>
        <w:t xml:space="preserve">; </w:t>
      </w:r>
      <w:r w:rsidRPr="002C242A">
        <w:rPr>
          <w:sz w:val="20"/>
          <w:szCs w:val="20"/>
        </w:rPr>
        <w:t>Compliance Investigators,</w:t>
      </w:r>
      <w:r w:rsidR="006C5794" w:rsidRPr="002C242A">
        <w:rPr>
          <w:sz w:val="20"/>
          <w:szCs w:val="20"/>
        </w:rPr>
        <w:t xml:space="preserve"> </w:t>
      </w:r>
      <w:r w:rsidR="00A45FB4">
        <w:rPr>
          <w:sz w:val="20"/>
          <w:szCs w:val="20"/>
        </w:rPr>
        <w:t xml:space="preserve">Todd </w:t>
      </w:r>
      <w:proofErr w:type="gramStart"/>
      <w:r w:rsidR="00A45FB4">
        <w:rPr>
          <w:sz w:val="20"/>
          <w:szCs w:val="20"/>
        </w:rPr>
        <w:t>Brady</w:t>
      </w:r>
      <w:proofErr w:type="gramEnd"/>
      <w:r w:rsidR="00AF6D04">
        <w:rPr>
          <w:sz w:val="20"/>
          <w:szCs w:val="20"/>
        </w:rPr>
        <w:t xml:space="preserve"> and </w:t>
      </w:r>
      <w:r w:rsidR="00344E23">
        <w:rPr>
          <w:sz w:val="20"/>
          <w:szCs w:val="20"/>
        </w:rPr>
        <w:t>Kristin McKey</w:t>
      </w:r>
      <w:r w:rsidR="00C70A51" w:rsidRPr="002C242A">
        <w:rPr>
          <w:sz w:val="20"/>
          <w:szCs w:val="20"/>
        </w:rPr>
        <w:t>;</w:t>
      </w:r>
      <w:r w:rsidR="009B0FAF">
        <w:rPr>
          <w:sz w:val="20"/>
          <w:szCs w:val="20"/>
        </w:rPr>
        <w:t xml:space="preserve"> </w:t>
      </w:r>
      <w:r w:rsidR="00672B1C" w:rsidRPr="002C242A">
        <w:rPr>
          <w:sz w:val="20"/>
          <w:szCs w:val="20"/>
        </w:rPr>
        <w:t xml:space="preserve">and </w:t>
      </w:r>
      <w:r w:rsidR="009B0FAF" w:rsidRPr="002C242A">
        <w:rPr>
          <w:sz w:val="20"/>
          <w:szCs w:val="20"/>
        </w:rPr>
        <w:t xml:space="preserve">Whitney McKee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2E521A82" w14:textId="77777777" w:rsidR="001A3672" w:rsidRPr="0054547F" w:rsidRDefault="001A3672" w:rsidP="00396E0C">
      <w:pPr>
        <w:jc w:val="both"/>
        <w:rPr>
          <w:sz w:val="20"/>
          <w:szCs w:val="20"/>
        </w:rPr>
      </w:pPr>
    </w:p>
    <w:p w14:paraId="1ECFB4EF" w14:textId="1627419B" w:rsidR="009B2215" w:rsidRPr="0054547F" w:rsidRDefault="002F2A45" w:rsidP="00396E0C">
      <w:pPr>
        <w:jc w:val="both"/>
        <w:rPr>
          <w:sz w:val="20"/>
          <w:szCs w:val="20"/>
        </w:rPr>
      </w:pPr>
      <w:r w:rsidRPr="00B16869">
        <w:rPr>
          <w:sz w:val="20"/>
          <w:szCs w:val="20"/>
        </w:rPr>
        <w:t xml:space="preserve">Mr. </w:t>
      </w:r>
      <w:r w:rsidR="00344E23">
        <w:rPr>
          <w:sz w:val="20"/>
          <w:szCs w:val="20"/>
        </w:rPr>
        <w:t>Joseph</w:t>
      </w:r>
      <w:r w:rsidR="005D7F1D">
        <w:rPr>
          <w:sz w:val="20"/>
          <w:szCs w:val="20"/>
        </w:rPr>
        <w:t xml:space="preserve"> </w:t>
      </w:r>
      <w:r w:rsidR="001A3672" w:rsidRPr="0054547F">
        <w:rPr>
          <w:sz w:val="20"/>
          <w:szCs w:val="20"/>
        </w:rPr>
        <w:t xml:space="preserve">led the members and audience in the Pledge of Allegiance.  </w:t>
      </w:r>
    </w:p>
    <w:p w14:paraId="215D0826" w14:textId="77777777" w:rsidR="009B2215" w:rsidRPr="0054547F" w:rsidRDefault="009B2215" w:rsidP="00396E0C">
      <w:pPr>
        <w:jc w:val="both"/>
        <w:rPr>
          <w:sz w:val="20"/>
          <w:szCs w:val="20"/>
        </w:rPr>
      </w:pPr>
    </w:p>
    <w:p w14:paraId="090E4CAF"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04A095DE" w14:textId="77777777" w:rsidR="000946BC" w:rsidRDefault="000946BC" w:rsidP="00934F90">
      <w:pPr>
        <w:tabs>
          <w:tab w:val="left" w:pos="720"/>
          <w:tab w:val="left" w:pos="7920"/>
        </w:tabs>
        <w:jc w:val="both"/>
        <w:rPr>
          <w:sz w:val="20"/>
          <w:szCs w:val="20"/>
        </w:rPr>
      </w:pPr>
    </w:p>
    <w:p w14:paraId="1FA21348" w14:textId="5D2332C5" w:rsidR="00A8130C" w:rsidRPr="0054547F" w:rsidRDefault="00B22C09" w:rsidP="00934F90">
      <w:pPr>
        <w:tabs>
          <w:tab w:val="left" w:pos="720"/>
          <w:tab w:val="left" w:pos="7920"/>
        </w:tabs>
        <w:jc w:val="both"/>
        <w:rPr>
          <w:sz w:val="20"/>
          <w:szCs w:val="20"/>
        </w:rPr>
      </w:pPr>
      <w:r w:rsidRPr="009B0FAF">
        <w:rPr>
          <w:sz w:val="20"/>
          <w:szCs w:val="20"/>
        </w:rPr>
        <w:t xml:space="preserve">Mr. </w:t>
      </w:r>
      <w:r w:rsidR="00A00462" w:rsidRPr="009B0FAF">
        <w:rPr>
          <w:sz w:val="20"/>
          <w:szCs w:val="20"/>
        </w:rPr>
        <w:t>Lambert</w:t>
      </w:r>
      <w:r w:rsidRPr="009B0FAF">
        <w:rPr>
          <w:sz w:val="20"/>
          <w:szCs w:val="20"/>
        </w:rPr>
        <w:t xml:space="preserve"> made a motion </w:t>
      </w:r>
      <w:r w:rsidR="001A3672" w:rsidRPr="009B0FAF">
        <w:rPr>
          <w:sz w:val="20"/>
          <w:szCs w:val="20"/>
        </w:rPr>
        <w:t xml:space="preserve">to accept the Minutes of the </w:t>
      </w:r>
      <w:r w:rsidR="0082594F" w:rsidRPr="009B0FAF">
        <w:rPr>
          <w:b/>
          <w:sz w:val="20"/>
          <w:szCs w:val="20"/>
        </w:rPr>
        <w:t>June</w:t>
      </w:r>
      <w:r w:rsidR="002F7E65" w:rsidRPr="009B0FAF">
        <w:rPr>
          <w:b/>
          <w:sz w:val="20"/>
          <w:szCs w:val="20"/>
        </w:rPr>
        <w:t xml:space="preserve"> </w:t>
      </w:r>
      <w:r w:rsidR="0082594F" w:rsidRPr="009B0FAF">
        <w:rPr>
          <w:b/>
          <w:sz w:val="20"/>
          <w:szCs w:val="20"/>
        </w:rPr>
        <w:t>17</w:t>
      </w:r>
      <w:r w:rsidR="002F7E65" w:rsidRPr="009B0FAF">
        <w:rPr>
          <w:b/>
          <w:sz w:val="20"/>
          <w:szCs w:val="20"/>
        </w:rPr>
        <w:t>, 2021</w:t>
      </w:r>
      <w:r w:rsidR="00397834">
        <w:rPr>
          <w:b/>
          <w:sz w:val="20"/>
          <w:szCs w:val="20"/>
        </w:rPr>
        <w:t>,</w:t>
      </w:r>
      <w:r w:rsidR="00265A7A" w:rsidRPr="009B0FAF">
        <w:rPr>
          <w:b/>
          <w:sz w:val="20"/>
          <w:szCs w:val="20"/>
        </w:rPr>
        <w:t xml:space="preserve"> </w:t>
      </w:r>
      <w:r w:rsidR="00112AAD" w:rsidRPr="009B0FAF">
        <w:rPr>
          <w:sz w:val="20"/>
          <w:szCs w:val="20"/>
        </w:rPr>
        <w:t>regular meeting</w:t>
      </w:r>
      <w:r w:rsidR="00EF29DF" w:rsidRPr="009B0FAF">
        <w:rPr>
          <w:sz w:val="20"/>
          <w:szCs w:val="20"/>
        </w:rPr>
        <w:t xml:space="preserve">. </w:t>
      </w:r>
      <w:r w:rsidRPr="009B0FAF">
        <w:rPr>
          <w:sz w:val="20"/>
          <w:szCs w:val="20"/>
        </w:rPr>
        <w:t xml:space="preserve">Mr. </w:t>
      </w:r>
      <w:r w:rsidR="009B0FAF" w:rsidRPr="009B0FAF">
        <w:rPr>
          <w:sz w:val="20"/>
          <w:szCs w:val="20"/>
        </w:rPr>
        <w:t xml:space="preserve">Stuart </w:t>
      </w:r>
      <w:r w:rsidR="00571654" w:rsidRPr="009B0FAF">
        <w:rPr>
          <w:sz w:val="20"/>
          <w:szCs w:val="20"/>
        </w:rPr>
        <w:t xml:space="preserve">seconded. </w:t>
      </w:r>
      <w:r w:rsidR="00E00531" w:rsidRPr="009B0FAF">
        <w:rPr>
          <w:sz w:val="20"/>
          <w:szCs w:val="20"/>
        </w:rPr>
        <w:t>The motion passed.</w:t>
      </w:r>
    </w:p>
    <w:p w14:paraId="27CA7C63" w14:textId="77777777" w:rsidR="00270513" w:rsidRDefault="00270513" w:rsidP="00270513">
      <w:pPr>
        <w:tabs>
          <w:tab w:val="left" w:pos="360"/>
        </w:tabs>
        <w:rPr>
          <w:sz w:val="20"/>
          <w:szCs w:val="20"/>
        </w:rPr>
      </w:pPr>
    </w:p>
    <w:p w14:paraId="1E12A388" w14:textId="5A80C243" w:rsidR="005D5DD8" w:rsidRDefault="005D5DD8" w:rsidP="002C242A">
      <w:pPr>
        <w:tabs>
          <w:tab w:val="left" w:pos="360"/>
        </w:tabs>
        <w:jc w:val="both"/>
        <w:rPr>
          <w:sz w:val="20"/>
          <w:szCs w:val="20"/>
        </w:rPr>
      </w:pPr>
      <w:r w:rsidRPr="0058317B">
        <w:rPr>
          <w:sz w:val="20"/>
          <w:szCs w:val="20"/>
        </w:rPr>
        <w:t>Mr. Hassert introduced guest</w:t>
      </w:r>
      <w:r w:rsidR="00FE1DE8">
        <w:rPr>
          <w:sz w:val="20"/>
          <w:szCs w:val="20"/>
        </w:rPr>
        <w:t xml:space="preserve"> </w:t>
      </w:r>
      <w:r w:rsidR="002C242A" w:rsidRPr="0058317B">
        <w:rPr>
          <w:sz w:val="20"/>
          <w:szCs w:val="20"/>
        </w:rPr>
        <w:t xml:space="preserve">Alex </w:t>
      </w:r>
      <w:proofErr w:type="spellStart"/>
      <w:r w:rsidR="002C242A" w:rsidRPr="0058317B">
        <w:rPr>
          <w:sz w:val="20"/>
          <w:szCs w:val="20"/>
        </w:rPr>
        <w:t>Reinboth</w:t>
      </w:r>
      <w:proofErr w:type="spellEnd"/>
      <w:r w:rsidR="002C242A" w:rsidRPr="0058317B">
        <w:rPr>
          <w:sz w:val="20"/>
          <w:szCs w:val="20"/>
        </w:rPr>
        <w:t xml:space="preserve"> with the Louisiana Attorney General’s office</w:t>
      </w:r>
      <w:r w:rsidRPr="0058317B">
        <w:rPr>
          <w:sz w:val="20"/>
          <w:szCs w:val="20"/>
        </w:rPr>
        <w:t>.</w:t>
      </w:r>
    </w:p>
    <w:p w14:paraId="4C184969" w14:textId="77777777" w:rsidR="006479FA" w:rsidRDefault="006479FA" w:rsidP="006479FA">
      <w:pPr>
        <w:jc w:val="both"/>
        <w:rPr>
          <w:b/>
          <w:sz w:val="20"/>
          <w:szCs w:val="20"/>
        </w:rPr>
      </w:pPr>
    </w:p>
    <w:p w14:paraId="5AC5130A"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57854ED" w14:textId="77777777" w:rsidR="006479FA" w:rsidRPr="006479FA" w:rsidRDefault="006479FA" w:rsidP="006479FA">
      <w:pPr>
        <w:jc w:val="both"/>
        <w:rPr>
          <w:sz w:val="20"/>
          <w:szCs w:val="20"/>
          <w:highlight w:val="yellow"/>
        </w:rPr>
      </w:pPr>
    </w:p>
    <w:p w14:paraId="045EF054"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49366D07" w14:textId="77777777" w:rsidR="006479FA" w:rsidRDefault="006479FA" w:rsidP="006479FA">
      <w:pPr>
        <w:jc w:val="both"/>
        <w:rPr>
          <w:sz w:val="20"/>
          <w:szCs w:val="20"/>
        </w:rPr>
      </w:pPr>
    </w:p>
    <w:p w14:paraId="48018D52"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7E974C37" w14:textId="77777777" w:rsidR="006747F3" w:rsidRDefault="006747F3" w:rsidP="006747F3">
      <w:pPr>
        <w:tabs>
          <w:tab w:val="left" w:pos="540"/>
          <w:tab w:val="left" w:pos="9000"/>
        </w:tabs>
        <w:outlineLvl w:val="0"/>
        <w:rPr>
          <w:sz w:val="20"/>
          <w:szCs w:val="20"/>
        </w:rPr>
      </w:pPr>
    </w:p>
    <w:p w14:paraId="6F93135C" w14:textId="10556852" w:rsidR="00E11787" w:rsidRDefault="00B77FC5" w:rsidP="006747F3">
      <w:pPr>
        <w:tabs>
          <w:tab w:val="left" w:pos="540"/>
          <w:tab w:val="left" w:pos="9000"/>
        </w:tabs>
        <w:outlineLvl w:val="0"/>
        <w:rPr>
          <w:bCs/>
          <w:sz w:val="20"/>
          <w:szCs w:val="20"/>
        </w:rPr>
      </w:pPr>
      <w:r w:rsidRPr="0058317B">
        <w:rPr>
          <w:bCs/>
          <w:sz w:val="20"/>
          <w:szCs w:val="20"/>
        </w:rPr>
        <w:t xml:space="preserve">Leann Evans </w:t>
      </w:r>
      <w:r w:rsidR="002C242A" w:rsidRPr="0058317B">
        <w:rPr>
          <w:bCs/>
          <w:sz w:val="20"/>
          <w:szCs w:val="20"/>
        </w:rPr>
        <w:t xml:space="preserve">and </w:t>
      </w:r>
      <w:r w:rsidRPr="0058317B">
        <w:rPr>
          <w:bCs/>
          <w:sz w:val="20"/>
          <w:szCs w:val="20"/>
        </w:rPr>
        <w:t>Brad Hassert with the Compliance Department were sworn in.</w:t>
      </w:r>
    </w:p>
    <w:p w14:paraId="378FC21E" w14:textId="2116D8CF" w:rsidR="00975B51" w:rsidRDefault="00975B51" w:rsidP="006747F3">
      <w:pPr>
        <w:tabs>
          <w:tab w:val="left" w:pos="540"/>
          <w:tab w:val="left" w:pos="9000"/>
        </w:tabs>
        <w:outlineLvl w:val="0"/>
        <w:rPr>
          <w:bCs/>
          <w:sz w:val="20"/>
          <w:szCs w:val="20"/>
        </w:rPr>
      </w:pPr>
    </w:p>
    <w:p w14:paraId="048843DC" w14:textId="7AA00D69" w:rsidR="00975B51" w:rsidRDefault="00975B51" w:rsidP="006747F3">
      <w:pPr>
        <w:tabs>
          <w:tab w:val="left" w:pos="540"/>
          <w:tab w:val="left" w:pos="9000"/>
        </w:tabs>
        <w:outlineLvl w:val="0"/>
        <w:rPr>
          <w:bCs/>
          <w:sz w:val="20"/>
          <w:szCs w:val="20"/>
        </w:rPr>
      </w:pPr>
    </w:p>
    <w:p w14:paraId="692F61B7" w14:textId="59C48AF6" w:rsidR="00975B51" w:rsidRDefault="00975B51" w:rsidP="006747F3">
      <w:pPr>
        <w:tabs>
          <w:tab w:val="left" w:pos="540"/>
          <w:tab w:val="left" w:pos="9000"/>
        </w:tabs>
        <w:outlineLvl w:val="0"/>
        <w:rPr>
          <w:bCs/>
          <w:sz w:val="20"/>
          <w:szCs w:val="20"/>
        </w:rPr>
      </w:pPr>
    </w:p>
    <w:p w14:paraId="6413E545" w14:textId="6A4F631A" w:rsidR="00975B51" w:rsidRDefault="00975B51" w:rsidP="006747F3">
      <w:pPr>
        <w:tabs>
          <w:tab w:val="left" w:pos="540"/>
          <w:tab w:val="left" w:pos="9000"/>
        </w:tabs>
        <w:outlineLvl w:val="0"/>
        <w:rPr>
          <w:bCs/>
          <w:sz w:val="20"/>
          <w:szCs w:val="20"/>
        </w:rPr>
      </w:pPr>
    </w:p>
    <w:p w14:paraId="0299D0E3" w14:textId="61EF5247" w:rsidR="00975B51" w:rsidRDefault="00975B51" w:rsidP="006747F3">
      <w:pPr>
        <w:tabs>
          <w:tab w:val="left" w:pos="540"/>
          <w:tab w:val="left" w:pos="9000"/>
        </w:tabs>
        <w:outlineLvl w:val="0"/>
        <w:rPr>
          <w:bCs/>
          <w:sz w:val="20"/>
          <w:szCs w:val="20"/>
        </w:rPr>
      </w:pPr>
    </w:p>
    <w:p w14:paraId="35346861" w14:textId="77777777" w:rsidR="00975B51" w:rsidRDefault="00975B51" w:rsidP="006747F3">
      <w:pPr>
        <w:tabs>
          <w:tab w:val="left" w:pos="540"/>
          <w:tab w:val="left" w:pos="9000"/>
        </w:tabs>
        <w:outlineLvl w:val="0"/>
        <w:rPr>
          <w:bCs/>
          <w:sz w:val="20"/>
          <w:szCs w:val="20"/>
        </w:rPr>
      </w:pPr>
    </w:p>
    <w:p w14:paraId="625B4116" w14:textId="77777777" w:rsidR="0058317B" w:rsidRPr="008D7781" w:rsidRDefault="0058317B" w:rsidP="006747F3">
      <w:pPr>
        <w:tabs>
          <w:tab w:val="left" w:pos="540"/>
          <w:tab w:val="left" w:pos="9000"/>
        </w:tabs>
        <w:outlineLvl w:val="0"/>
        <w:rPr>
          <w:sz w:val="20"/>
          <w:szCs w:val="20"/>
        </w:rPr>
      </w:pPr>
    </w:p>
    <w:p w14:paraId="5CA3BB4D" w14:textId="0E1B78AC" w:rsidR="00975B51" w:rsidRPr="0058317B" w:rsidRDefault="002F7E65" w:rsidP="0058317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9B0FAF">
        <w:rPr>
          <w:b/>
          <w:bCs/>
          <w:sz w:val="20"/>
          <w:szCs w:val="20"/>
        </w:rPr>
        <w:t>COMPLIANCE HEARINGS</w:t>
      </w:r>
      <w:r w:rsidR="00730A10" w:rsidRPr="00730A10">
        <w:rPr>
          <w:b/>
          <w:bCs/>
          <w:sz w:val="20"/>
          <w:szCs w:val="20"/>
        </w:rPr>
        <w:t>:</w:t>
      </w:r>
    </w:p>
    <w:p w14:paraId="2B635983" w14:textId="77777777" w:rsidR="001B068B" w:rsidRPr="001B068B" w:rsidRDefault="001B068B" w:rsidP="001B068B">
      <w:pPr>
        <w:jc w:val="right"/>
        <w:rPr>
          <w:sz w:val="20"/>
          <w:szCs w:val="20"/>
        </w:rPr>
      </w:pPr>
    </w:p>
    <w:p w14:paraId="6E7A407A" w14:textId="4EF10CDD" w:rsidR="00E11787" w:rsidRPr="00E11787" w:rsidRDefault="00E11787" w:rsidP="00E11787">
      <w:pPr>
        <w:numPr>
          <w:ilvl w:val="0"/>
          <w:numId w:val="30"/>
        </w:numPr>
        <w:rPr>
          <w:bCs/>
          <w:smallCaps/>
          <w:sz w:val="20"/>
          <w:szCs w:val="20"/>
        </w:rPr>
      </w:pPr>
      <w:bookmarkStart w:id="0" w:name="_Hlk77325677"/>
      <w:r w:rsidRPr="00E11787">
        <w:rPr>
          <w:b/>
          <w:bCs/>
          <w:smallCaps/>
          <w:sz w:val="20"/>
          <w:szCs w:val="20"/>
          <w:u w:val="single"/>
        </w:rPr>
        <w:t>ACTP Rentals, L.L.C.</w:t>
      </w:r>
      <w:bookmarkEnd w:id="0"/>
      <w:r w:rsidRPr="00E11787">
        <w:rPr>
          <w:b/>
          <w:bCs/>
          <w:smallCaps/>
          <w:sz w:val="20"/>
          <w:szCs w:val="20"/>
          <w:u w:val="single"/>
        </w:rPr>
        <w:t>,</w:t>
      </w:r>
      <w:r w:rsidR="00730A10" w:rsidRPr="0058317B">
        <w:rPr>
          <w:bCs/>
          <w:caps/>
          <w:sz w:val="20"/>
          <w:szCs w:val="20"/>
        </w:rPr>
        <w:t xml:space="preserve"> </w:t>
      </w:r>
      <w:r w:rsidRPr="00E11787">
        <w:rPr>
          <w:bCs/>
          <w:sz w:val="20"/>
          <w:szCs w:val="20"/>
        </w:rPr>
        <w:t>Broussard, Louisiana –</w:t>
      </w:r>
      <w:r w:rsidR="00730A10" w:rsidRPr="0058317B">
        <w:rPr>
          <w:smallCaps/>
          <w:sz w:val="20"/>
          <w:szCs w:val="20"/>
        </w:rPr>
        <w:t xml:space="preserve"> </w:t>
      </w:r>
      <w:r w:rsidRPr="00E11787">
        <w:rPr>
          <w:bCs/>
          <w:smallCaps/>
          <w:sz w:val="20"/>
          <w:szCs w:val="20"/>
        </w:rPr>
        <w:t>La. R.S. 37:2160(A)(1)</w:t>
      </w:r>
    </w:p>
    <w:p w14:paraId="3AC22A5C" w14:textId="77777777" w:rsidR="00B62CD1" w:rsidRDefault="00B62CD1" w:rsidP="00B62CD1">
      <w:pPr>
        <w:ind w:left="720"/>
        <w:jc w:val="both"/>
        <w:rPr>
          <w:sz w:val="20"/>
          <w:szCs w:val="20"/>
        </w:rPr>
      </w:pPr>
    </w:p>
    <w:p w14:paraId="24EAC51B" w14:textId="2FC54B3C" w:rsidR="00B62CD1" w:rsidRDefault="00E11787" w:rsidP="00B62CD1">
      <w:pPr>
        <w:tabs>
          <w:tab w:val="left" w:pos="360"/>
          <w:tab w:val="left" w:pos="720"/>
          <w:tab w:val="left" w:pos="1080"/>
        </w:tabs>
        <w:ind w:left="720"/>
        <w:contextualSpacing/>
        <w:jc w:val="both"/>
        <w:rPr>
          <w:sz w:val="20"/>
          <w:szCs w:val="20"/>
        </w:rPr>
      </w:pPr>
      <w:bookmarkStart w:id="1" w:name="_Hlk77585348"/>
      <w:r w:rsidRPr="00E11787">
        <w:rPr>
          <w:bCs/>
          <w:sz w:val="20"/>
          <w:szCs w:val="20"/>
        </w:rPr>
        <w:t>Ms. Evans gave a summary of the allegations and read the settlement offer presented by</w:t>
      </w:r>
      <w:r>
        <w:rPr>
          <w:bCs/>
          <w:sz w:val="20"/>
          <w:szCs w:val="20"/>
        </w:rPr>
        <w:t xml:space="preserve"> </w:t>
      </w:r>
      <w:r w:rsidRPr="00E11787">
        <w:rPr>
          <w:bCs/>
          <w:sz w:val="20"/>
          <w:szCs w:val="20"/>
        </w:rPr>
        <w:t xml:space="preserve">ACTP RENTALS, L.L.C. Mr. </w:t>
      </w:r>
      <w:r>
        <w:rPr>
          <w:bCs/>
          <w:sz w:val="20"/>
          <w:szCs w:val="20"/>
        </w:rPr>
        <w:t>Graham</w:t>
      </w:r>
      <w:r w:rsidRPr="00E11787">
        <w:rPr>
          <w:bCs/>
          <w:sz w:val="20"/>
          <w:szCs w:val="20"/>
        </w:rPr>
        <w:t xml:space="preserve"> made a motion to accept the settlement offer as presented, which included a no contest plea. Mr. </w:t>
      </w:r>
      <w:r>
        <w:rPr>
          <w:bCs/>
          <w:sz w:val="20"/>
          <w:szCs w:val="20"/>
        </w:rPr>
        <w:t>Tillage</w:t>
      </w:r>
      <w:r w:rsidRPr="00E11787">
        <w:rPr>
          <w:bCs/>
          <w:sz w:val="20"/>
          <w:szCs w:val="20"/>
        </w:rPr>
        <w:t xml:space="preserve"> seconded. The motion passed.</w:t>
      </w:r>
      <w:bookmarkEnd w:id="1"/>
    </w:p>
    <w:p w14:paraId="7D63BD1F" w14:textId="77777777" w:rsidR="002F7E65" w:rsidRDefault="002F7E65" w:rsidP="002F7E65">
      <w:pPr>
        <w:ind w:left="720"/>
        <w:jc w:val="both"/>
        <w:rPr>
          <w:sz w:val="20"/>
          <w:szCs w:val="20"/>
        </w:rPr>
      </w:pPr>
    </w:p>
    <w:p w14:paraId="17F9081C" w14:textId="523F2AF4" w:rsidR="00730A10" w:rsidRDefault="007A3036" w:rsidP="00530509">
      <w:pPr>
        <w:numPr>
          <w:ilvl w:val="0"/>
          <w:numId w:val="30"/>
        </w:numPr>
        <w:jc w:val="both"/>
        <w:rPr>
          <w:sz w:val="20"/>
          <w:szCs w:val="20"/>
        </w:rPr>
      </w:pPr>
      <w:bookmarkStart w:id="2" w:name="_Hlk77584905"/>
      <w:bookmarkStart w:id="3" w:name="_Hlk77575819"/>
      <w:r w:rsidRPr="00AF6D04">
        <w:rPr>
          <w:b/>
          <w:bCs/>
          <w:smallCaps/>
          <w:sz w:val="20"/>
          <w:szCs w:val="20"/>
          <w:u w:val="single"/>
        </w:rPr>
        <w:t>Taylor and Taylor Group, LLC</w:t>
      </w:r>
      <w:bookmarkEnd w:id="2"/>
      <w:r w:rsidR="002874D6">
        <w:rPr>
          <w:b/>
          <w:bCs/>
          <w:smallCaps/>
          <w:sz w:val="20"/>
          <w:szCs w:val="20"/>
          <w:u w:val="single"/>
        </w:rPr>
        <w:t>,</w:t>
      </w:r>
      <w:r w:rsidR="009B0FAF">
        <w:rPr>
          <w:b/>
          <w:bCs/>
          <w:smallCaps/>
          <w:sz w:val="20"/>
          <w:szCs w:val="20"/>
        </w:rPr>
        <w:t xml:space="preserve"> </w:t>
      </w:r>
      <w:r w:rsidR="007708F2" w:rsidRPr="009B0FAF">
        <w:rPr>
          <w:bCs/>
          <w:sz w:val="20"/>
          <w:szCs w:val="20"/>
        </w:rPr>
        <w:t>Cincinnati</w:t>
      </w:r>
      <w:r w:rsidR="007708F2" w:rsidRPr="007708F2">
        <w:rPr>
          <w:bCs/>
          <w:sz w:val="20"/>
          <w:szCs w:val="20"/>
        </w:rPr>
        <w:t xml:space="preserve">, Ohio </w:t>
      </w:r>
      <w:r w:rsidR="007708F2" w:rsidRPr="007708F2">
        <w:rPr>
          <w:smallCaps/>
          <w:sz w:val="20"/>
          <w:szCs w:val="20"/>
        </w:rPr>
        <w:t>–</w:t>
      </w:r>
      <w:r w:rsidR="00691A2D">
        <w:rPr>
          <w:b/>
          <w:bCs/>
          <w:smallCaps/>
          <w:sz w:val="20"/>
          <w:szCs w:val="20"/>
        </w:rPr>
        <w:t xml:space="preserve"> </w:t>
      </w:r>
      <w:r w:rsidRPr="007A3036">
        <w:rPr>
          <w:bCs/>
          <w:sz w:val="20"/>
          <w:szCs w:val="20"/>
        </w:rPr>
        <w:t xml:space="preserve">La. R.S. 37:2160(A)(1) </w:t>
      </w:r>
    </w:p>
    <w:p w14:paraId="7A1D7192" w14:textId="77777777" w:rsidR="007A3036" w:rsidRPr="007A3036" w:rsidRDefault="007A3036" w:rsidP="007A3036">
      <w:pPr>
        <w:ind w:left="720"/>
        <w:jc w:val="both"/>
        <w:rPr>
          <w:sz w:val="20"/>
          <w:szCs w:val="20"/>
        </w:rPr>
      </w:pPr>
    </w:p>
    <w:p w14:paraId="13B9D8A4" w14:textId="23A0780D" w:rsidR="00A33808" w:rsidRPr="00A33808" w:rsidRDefault="00730A10" w:rsidP="00A33808">
      <w:pPr>
        <w:tabs>
          <w:tab w:val="left" w:pos="360"/>
          <w:tab w:val="left" w:pos="720"/>
          <w:tab w:val="left" w:pos="1080"/>
        </w:tabs>
        <w:ind w:left="720" w:hanging="360"/>
        <w:contextualSpacing/>
        <w:jc w:val="both"/>
        <w:rPr>
          <w:bCs/>
          <w:sz w:val="20"/>
          <w:szCs w:val="20"/>
        </w:rPr>
      </w:pPr>
      <w:r>
        <w:rPr>
          <w:sz w:val="20"/>
          <w:szCs w:val="20"/>
        </w:rPr>
        <w:tab/>
      </w:r>
      <w:r w:rsidR="00A33808" w:rsidRPr="00A33808">
        <w:rPr>
          <w:bCs/>
          <w:sz w:val="20"/>
          <w:szCs w:val="20"/>
        </w:rPr>
        <w:t xml:space="preserve">Ms. Evans gave a summary of the allegations. No one was present on behalf of </w:t>
      </w:r>
      <w:bookmarkStart w:id="4" w:name="_Hlk75178988"/>
      <w:r w:rsidR="00A33808" w:rsidRPr="00A33808">
        <w:rPr>
          <w:bCs/>
          <w:sz w:val="20"/>
          <w:szCs w:val="20"/>
        </w:rPr>
        <w:t>TAYLOR AND TAYLOR GROUP, LLC</w:t>
      </w:r>
      <w:bookmarkEnd w:id="4"/>
      <w:r w:rsidR="00AF6D04">
        <w:rPr>
          <w:bCs/>
          <w:sz w:val="20"/>
          <w:szCs w:val="20"/>
        </w:rPr>
        <w:t>.</w:t>
      </w:r>
      <w:r w:rsidR="00A33808" w:rsidRPr="00A33808">
        <w:rPr>
          <w:bCs/>
          <w:sz w:val="20"/>
          <w:szCs w:val="20"/>
        </w:rPr>
        <w:t xml:space="preserve"> </w:t>
      </w:r>
      <w:bookmarkStart w:id="5" w:name="_Hlk75179492"/>
      <w:r w:rsidR="00A33808" w:rsidRPr="00A33808">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A33808" w:rsidRPr="00A33808">
        <w:rPr>
          <w:bCs/>
          <w:sz w:val="20"/>
          <w:szCs w:val="20"/>
        </w:rPr>
        <w:t>evidence</w:t>
      </w:r>
      <w:proofErr w:type="gramEnd"/>
      <w:r w:rsidR="00A33808" w:rsidRPr="00A33808">
        <w:rPr>
          <w:bCs/>
          <w:sz w:val="20"/>
          <w:szCs w:val="20"/>
        </w:rPr>
        <w:t xml:space="preserve"> and it was admitted. </w:t>
      </w:r>
      <w:bookmarkEnd w:id="5"/>
      <w:r w:rsidR="00A33808" w:rsidRPr="00A33808">
        <w:rPr>
          <w:bCs/>
          <w:sz w:val="20"/>
          <w:szCs w:val="20"/>
        </w:rPr>
        <w:t xml:space="preserve">Mr. </w:t>
      </w:r>
      <w:r w:rsidR="00A33808">
        <w:rPr>
          <w:bCs/>
          <w:sz w:val="20"/>
          <w:szCs w:val="20"/>
        </w:rPr>
        <w:t>Weston</w:t>
      </w:r>
      <w:r w:rsidR="00A33808" w:rsidRPr="00A33808">
        <w:rPr>
          <w:bCs/>
          <w:sz w:val="20"/>
          <w:szCs w:val="20"/>
        </w:rPr>
        <w:t xml:space="preserve"> made a motion to find TAYLOR AND TAYLOR GROUP, LLC</w:t>
      </w:r>
      <w:r w:rsidR="00691A2D">
        <w:rPr>
          <w:bCs/>
          <w:sz w:val="20"/>
          <w:szCs w:val="20"/>
        </w:rPr>
        <w:t xml:space="preserve"> </w:t>
      </w:r>
      <w:r w:rsidR="00A33808" w:rsidRPr="00A33808">
        <w:rPr>
          <w:bCs/>
          <w:sz w:val="20"/>
          <w:szCs w:val="20"/>
        </w:rPr>
        <w:t xml:space="preserve">to be in violation. Mr. </w:t>
      </w:r>
      <w:r w:rsidR="00A33808">
        <w:rPr>
          <w:bCs/>
          <w:sz w:val="20"/>
          <w:szCs w:val="20"/>
        </w:rPr>
        <w:t>Jones</w:t>
      </w:r>
      <w:r w:rsidR="00A33808" w:rsidRPr="00A33808">
        <w:rPr>
          <w:bCs/>
          <w:sz w:val="20"/>
          <w:szCs w:val="20"/>
        </w:rPr>
        <w:t xml:space="preserve"> seconded. The motion passed. Mr. </w:t>
      </w:r>
      <w:r w:rsidR="00A33808">
        <w:rPr>
          <w:bCs/>
          <w:sz w:val="20"/>
          <w:szCs w:val="20"/>
        </w:rPr>
        <w:t>Weston</w:t>
      </w:r>
      <w:r w:rsidR="00A33808" w:rsidRPr="00A33808">
        <w:rPr>
          <w:bCs/>
          <w:sz w:val="20"/>
          <w:szCs w:val="20"/>
        </w:rPr>
        <w:t xml:space="preserve"> made a motion to assess the maximum fine plus </w:t>
      </w:r>
      <w:r w:rsidR="000F26C0" w:rsidRPr="000F26C0">
        <w:rPr>
          <w:bCs/>
          <w:sz w:val="20"/>
          <w:szCs w:val="20"/>
        </w:rPr>
        <w:t>$500</w:t>
      </w:r>
      <w:r w:rsidR="00A33808" w:rsidRPr="00A33808">
        <w:rPr>
          <w:bCs/>
          <w:sz w:val="20"/>
          <w:szCs w:val="20"/>
        </w:rPr>
        <w:t xml:space="preserve"> in administrative costs. Mr. </w:t>
      </w:r>
      <w:r w:rsidR="00A33808">
        <w:rPr>
          <w:bCs/>
          <w:sz w:val="20"/>
          <w:szCs w:val="20"/>
        </w:rPr>
        <w:t>Jones</w:t>
      </w:r>
      <w:r w:rsidR="00A33808" w:rsidRPr="00A33808">
        <w:rPr>
          <w:bCs/>
          <w:sz w:val="20"/>
          <w:szCs w:val="20"/>
        </w:rPr>
        <w:t xml:space="preserve"> seconded. The motion passed.</w:t>
      </w:r>
    </w:p>
    <w:bookmarkEnd w:id="3"/>
    <w:p w14:paraId="57F9AA82" w14:textId="357979A4" w:rsidR="00975B51" w:rsidRPr="009B0FAF" w:rsidRDefault="00975B51" w:rsidP="009B0FAF">
      <w:pPr>
        <w:tabs>
          <w:tab w:val="left" w:pos="360"/>
          <w:tab w:val="left" w:pos="720"/>
          <w:tab w:val="left" w:pos="1080"/>
        </w:tabs>
        <w:contextualSpacing/>
        <w:jc w:val="both"/>
        <w:rPr>
          <w:bCs/>
          <w:sz w:val="20"/>
          <w:szCs w:val="20"/>
        </w:rPr>
      </w:pPr>
    </w:p>
    <w:p w14:paraId="60863931" w14:textId="1E36CE7B" w:rsidR="00975B51" w:rsidRDefault="007708F2" w:rsidP="00975B51">
      <w:pPr>
        <w:numPr>
          <w:ilvl w:val="0"/>
          <w:numId w:val="30"/>
        </w:numPr>
        <w:jc w:val="both"/>
        <w:rPr>
          <w:sz w:val="20"/>
          <w:szCs w:val="20"/>
        </w:rPr>
      </w:pPr>
      <w:bookmarkStart w:id="6" w:name="_Hlk77585377"/>
      <w:r w:rsidRPr="00AF6D04">
        <w:rPr>
          <w:b/>
          <w:bCs/>
          <w:smallCaps/>
          <w:sz w:val="20"/>
          <w:szCs w:val="20"/>
          <w:u w:val="single"/>
        </w:rPr>
        <w:t>Harrison's Management LLC</w:t>
      </w:r>
      <w:bookmarkEnd w:id="6"/>
      <w:r w:rsidR="00AF6D04">
        <w:rPr>
          <w:b/>
          <w:bCs/>
          <w:smallCaps/>
          <w:sz w:val="20"/>
          <w:szCs w:val="20"/>
        </w:rPr>
        <w:t xml:space="preserve">, </w:t>
      </w:r>
      <w:r w:rsidRPr="00691A2D">
        <w:rPr>
          <w:bCs/>
          <w:sz w:val="20"/>
          <w:szCs w:val="20"/>
        </w:rPr>
        <w:t>Lake</w:t>
      </w:r>
      <w:r w:rsidRPr="007708F2">
        <w:rPr>
          <w:bCs/>
          <w:sz w:val="20"/>
          <w:szCs w:val="20"/>
        </w:rPr>
        <w:t xml:space="preserve"> Charles, Louisiana</w:t>
      </w:r>
      <w:r w:rsidR="00691A2D">
        <w:rPr>
          <w:b/>
          <w:bCs/>
          <w:smallCaps/>
          <w:sz w:val="16"/>
          <w:szCs w:val="16"/>
        </w:rPr>
        <w:t xml:space="preserve"> </w:t>
      </w:r>
      <w:r w:rsidR="00975B51" w:rsidRPr="007708F2">
        <w:rPr>
          <w:b/>
          <w:bCs/>
          <w:smallCaps/>
          <w:sz w:val="20"/>
          <w:szCs w:val="20"/>
        </w:rPr>
        <w:t>–</w:t>
      </w:r>
      <w:r w:rsidR="009B0FAF">
        <w:rPr>
          <w:sz w:val="20"/>
          <w:szCs w:val="20"/>
        </w:rPr>
        <w:t xml:space="preserve"> </w:t>
      </w:r>
      <w:r w:rsidR="00975B51" w:rsidRPr="007A3036">
        <w:rPr>
          <w:bCs/>
          <w:sz w:val="20"/>
          <w:szCs w:val="20"/>
        </w:rPr>
        <w:t xml:space="preserve">La. R.S. 37:2160(A)(1) </w:t>
      </w:r>
    </w:p>
    <w:p w14:paraId="184CEA9D" w14:textId="77777777" w:rsidR="00975B51" w:rsidRPr="007A3036" w:rsidRDefault="00975B51" w:rsidP="00975B51">
      <w:pPr>
        <w:ind w:left="720"/>
        <w:jc w:val="both"/>
        <w:rPr>
          <w:sz w:val="20"/>
          <w:szCs w:val="20"/>
        </w:rPr>
      </w:pPr>
    </w:p>
    <w:p w14:paraId="59D157DC" w14:textId="77929328" w:rsidR="00975B51" w:rsidRDefault="00975B51" w:rsidP="00975B51">
      <w:pPr>
        <w:tabs>
          <w:tab w:val="left" w:pos="360"/>
          <w:tab w:val="left" w:pos="720"/>
          <w:tab w:val="left" w:pos="1080"/>
        </w:tabs>
        <w:ind w:left="720" w:hanging="360"/>
        <w:contextualSpacing/>
        <w:jc w:val="both"/>
        <w:rPr>
          <w:bCs/>
          <w:sz w:val="20"/>
          <w:szCs w:val="20"/>
        </w:rPr>
      </w:pPr>
      <w:r>
        <w:rPr>
          <w:sz w:val="20"/>
          <w:szCs w:val="20"/>
        </w:rPr>
        <w:tab/>
      </w:r>
      <w:bookmarkStart w:id="7" w:name="_Hlk77589391"/>
      <w:r w:rsidR="006E10A8" w:rsidRPr="006E10A8">
        <w:rPr>
          <w:bCs/>
          <w:sz w:val="20"/>
          <w:szCs w:val="20"/>
        </w:rPr>
        <w:t xml:space="preserve">Ms. Evans gave a summary of the allegations and read the settlement offer presented by HARRISON'S MANAGEMENT LLC. Mr. </w:t>
      </w:r>
      <w:r w:rsidR="006E10A8">
        <w:rPr>
          <w:bCs/>
          <w:sz w:val="20"/>
          <w:szCs w:val="20"/>
        </w:rPr>
        <w:t>Joseph</w:t>
      </w:r>
      <w:r w:rsidR="006E10A8" w:rsidRPr="006E10A8">
        <w:rPr>
          <w:bCs/>
          <w:sz w:val="20"/>
          <w:szCs w:val="20"/>
        </w:rPr>
        <w:t xml:space="preserve"> made a motion to accept the settlement offer as presented, which included a no contest plea. Mr. Tillage seconded. The motion passed.</w:t>
      </w:r>
      <w:bookmarkEnd w:id="7"/>
    </w:p>
    <w:p w14:paraId="09081078" w14:textId="77777777" w:rsidR="00975B51" w:rsidRPr="00975B51" w:rsidRDefault="00975B51" w:rsidP="00975B51">
      <w:pPr>
        <w:tabs>
          <w:tab w:val="left" w:pos="360"/>
          <w:tab w:val="left" w:pos="720"/>
          <w:tab w:val="left" w:pos="1080"/>
        </w:tabs>
        <w:contextualSpacing/>
        <w:jc w:val="both"/>
        <w:rPr>
          <w:bCs/>
          <w:sz w:val="20"/>
          <w:szCs w:val="20"/>
        </w:rPr>
      </w:pPr>
    </w:p>
    <w:p w14:paraId="05B5DE42" w14:textId="73186DDA" w:rsidR="00975B51" w:rsidRDefault="007708F2" w:rsidP="00975B51">
      <w:pPr>
        <w:numPr>
          <w:ilvl w:val="0"/>
          <w:numId w:val="30"/>
        </w:numPr>
        <w:jc w:val="both"/>
        <w:rPr>
          <w:sz w:val="20"/>
          <w:szCs w:val="20"/>
        </w:rPr>
      </w:pPr>
      <w:bookmarkStart w:id="8" w:name="_Hlk77579762"/>
      <w:r w:rsidRPr="00AF6D04">
        <w:rPr>
          <w:b/>
          <w:bCs/>
          <w:smallCaps/>
          <w:sz w:val="20"/>
          <w:szCs w:val="20"/>
          <w:u w:val="single"/>
        </w:rPr>
        <w:t>Danilo Jimenez d/b/a Danny Jimenez</w:t>
      </w:r>
      <w:r w:rsidR="00AF6D04" w:rsidRPr="00397834">
        <w:rPr>
          <w:b/>
          <w:bCs/>
          <w:smallCaps/>
          <w:sz w:val="20"/>
          <w:szCs w:val="20"/>
          <w:u w:val="single"/>
        </w:rPr>
        <w:t>,</w:t>
      </w:r>
      <w:r w:rsidR="00AF6D04">
        <w:rPr>
          <w:b/>
          <w:bCs/>
          <w:smallCaps/>
          <w:sz w:val="20"/>
          <w:szCs w:val="20"/>
        </w:rPr>
        <w:t xml:space="preserve"> </w:t>
      </w:r>
      <w:r w:rsidRPr="00AF6D04">
        <w:rPr>
          <w:bCs/>
          <w:sz w:val="20"/>
          <w:szCs w:val="20"/>
        </w:rPr>
        <w:t>West</w:t>
      </w:r>
      <w:r w:rsidRPr="007708F2">
        <w:rPr>
          <w:bCs/>
          <w:sz w:val="20"/>
          <w:szCs w:val="20"/>
        </w:rPr>
        <w:t xml:space="preserve"> Monroe, Louisiana </w:t>
      </w:r>
      <w:r w:rsidR="00975B51" w:rsidRPr="007708F2">
        <w:rPr>
          <w:b/>
          <w:bCs/>
          <w:smallCaps/>
          <w:sz w:val="20"/>
          <w:szCs w:val="20"/>
        </w:rPr>
        <w:t>–</w:t>
      </w:r>
      <w:r w:rsidR="00691A2D">
        <w:rPr>
          <w:b/>
          <w:bCs/>
          <w:smallCaps/>
          <w:sz w:val="20"/>
          <w:szCs w:val="20"/>
        </w:rPr>
        <w:t xml:space="preserve"> </w:t>
      </w:r>
      <w:r w:rsidR="00975B51" w:rsidRPr="007A3036">
        <w:rPr>
          <w:bCs/>
          <w:sz w:val="20"/>
          <w:szCs w:val="20"/>
        </w:rPr>
        <w:t xml:space="preserve">La. R.S. 37:2160(A)(1) </w:t>
      </w:r>
    </w:p>
    <w:p w14:paraId="2D1C4A0B" w14:textId="77777777" w:rsidR="00975B51" w:rsidRPr="007A3036" w:rsidRDefault="00975B51" w:rsidP="00975B51">
      <w:pPr>
        <w:ind w:left="720"/>
        <w:jc w:val="both"/>
        <w:rPr>
          <w:sz w:val="20"/>
          <w:szCs w:val="20"/>
        </w:rPr>
      </w:pPr>
    </w:p>
    <w:p w14:paraId="38CC843B" w14:textId="788CE36D" w:rsidR="005E0A06" w:rsidRPr="00EA7DC2" w:rsidRDefault="00975B51" w:rsidP="00691A2D">
      <w:pPr>
        <w:tabs>
          <w:tab w:val="left" w:pos="360"/>
          <w:tab w:val="left" w:pos="720"/>
          <w:tab w:val="left" w:pos="1080"/>
        </w:tabs>
        <w:ind w:left="720" w:hanging="360"/>
        <w:contextualSpacing/>
        <w:jc w:val="both"/>
        <w:rPr>
          <w:bCs/>
          <w:sz w:val="20"/>
          <w:szCs w:val="20"/>
        </w:rPr>
      </w:pPr>
      <w:r>
        <w:rPr>
          <w:sz w:val="20"/>
          <w:szCs w:val="20"/>
        </w:rPr>
        <w:tab/>
      </w:r>
      <w:r w:rsidR="00EA7DC2" w:rsidRPr="00EA7DC2">
        <w:rPr>
          <w:bCs/>
          <w:sz w:val="20"/>
          <w:szCs w:val="20"/>
        </w:rPr>
        <w:t xml:space="preserve">Ms. Evans gave a summary of the allegations. No one was present on behalf of </w:t>
      </w:r>
      <w:r w:rsidR="0070006E" w:rsidRPr="0070006E">
        <w:rPr>
          <w:bCs/>
          <w:sz w:val="20"/>
          <w:szCs w:val="20"/>
        </w:rPr>
        <w:t>DANILO JIMENEZ D/B/A DANNY JIMENEZ</w:t>
      </w:r>
      <w:r w:rsidR="00691A2D">
        <w:rPr>
          <w:bCs/>
          <w:sz w:val="20"/>
          <w:szCs w:val="20"/>
        </w:rPr>
        <w:t>.</w:t>
      </w:r>
      <w:r w:rsidR="0070006E" w:rsidRPr="0070006E">
        <w:rPr>
          <w:bCs/>
          <w:sz w:val="20"/>
          <w:szCs w:val="20"/>
        </w:rPr>
        <w:t xml:space="preserve"> </w:t>
      </w:r>
      <w:r w:rsidR="00EA7DC2" w:rsidRPr="00EA7DC2">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EA7DC2" w:rsidRPr="00EA7DC2">
        <w:rPr>
          <w:bCs/>
          <w:sz w:val="20"/>
          <w:szCs w:val="20"/>
        </w:rPr>
        <w:t>evidence</w:t>
      </w:r>
      <w:proofErr w:type="gramEnd"/>
      <w:r w:rsidR="00EA7DC2" w:rsidRPr="00EA7DC2">
        <w:rPr>
          <w:bCs/>
          <w:sz w:val="20"/>
          <w:szCs w:val="20"/>
        </w:rPr>
        <w:t xml:space="preserve"> and it was admitted. Mr. </w:t>
      </w:r>
      <w:r w:rsidR="0070006E">
        <w:rPr>
          <w:bCs/>
          <w:sz w:val="20"/>
          <w:szCs w:val="20"/>
        </w:rPr>
        <w:t>Weston</w:t>
      </w:r>
      <w:r w:rsidR="00EA7DC2" w:rsidRPr="00EA7DC2">
        <w:rPr>
          <w:bCs/>
          <w:sz w:val="20"/>
          <w:szCs w:val="20"/>
        </w:rPr>
        <w:t xml:space="preserve"> made a motion to find </w:t>
      </w:r>
      <w:r w:rsidR="0070006E" w:rsidRPr="0070006E">
        <w:rPr>
          <w:bCs/>
          <w:sz w:val="20"/>
          <w:szCs w:val="20"/>
        </w:rPr>
        <w:t>DANILO JIMENEZ D/B/A DANNY JIMENEZ</w:t>
      </w:r>
      <w:r w:rsidR="00EA7DC2" w:rsidRPr="00EA7DC2">
        <w:rPr>
          <w:bCs/>
          <w:sz w:val="20"/>
          <w:szCs w:val="20"/>
        </w:rPr>
        <w:t xml:space="preserve"> to be in violation. Mr. </w:t>
      </w:r>
      <w:r w:rsidR="00AF6D04">
        <w:rPr>
          <w:bCs/>
          <w:sz w:val="20"/>
          <w:szCs w:val="20"/>
        </w:rPr>
        <w:t>Tillage</w:t>
      </w:r>
      <w:r w:rsidR="00EA7DC2" w:rsidRPr="00EA7DC2">
        <w:rPr>
          <w:bCs/>
          <w:sz w:val="20"/>
          <w:szCs w:val="20"/>
        </w:rPr>
        <w:t xml:space="preserve"> seconded. The motion passed. </w:t>
      </w:r>
      <w:r w:rsidR="005E0A06" w:rsidRPr="005E0A06">
        <w:rPr>
          <w:bCs/>
          <w:sz w:val="20"/>
          <w:szCs w:val="20"/>
        </w:rPr>
        <w:t xml:space="preserve">Mr. </w:t>
      </w:r>
      <w:r w:rsidR="005E0A06">
        <w:rPr>
          <w:bCs/>
          <w:sz w:val="20"/>
          <w:szCs w:val="20"/>
        </w:rPr>
        <w:t>Weston</w:t>
      </w:r>
      <w:r w:rsidR="005E0A06" w:rsidRPr="005E0A06">
        <w:rPr>
          <w:bCs/>
          <w:sz w:val="20"/>
          <w:szCs w:val="20"/>
        </w:rPr>
        <w:t xml:space="preserve"> made a motion to assess an administrative penalty of a $</w:t>
      </w:r>
      <w:r w:rsidR="005E0A06">
        <w:rPr>
          <w:bCs/>
          <w:sz w:val="20"/>
          <w:szCs w:val="20"/>
        </w:rPr>
        <w:t>25</w:t>
      </w:r>
      <w:r w:rsidR="005E0A06" w:rsidRPr="005E0A06">
        <w:rPr>
          <w:bCs/>
          <w:sz w:val="20"/>
          <w:szCs w:val="20"/>
        </w:rPr>
        <w:t>00 fine plus $500 in administrative costs and to allow the administrative penalty to be reduced to</w:t>
      </w:r>
      <w:r w:rsidR="005E0A06">
        <w:rPr>
          <w:bCs/>
          <w:sz w:val="20"/>
          <w:szCs w:val="20"/>
        </w:rPr>
        <w:t xml:space="preserve"> a $1000 fine plus</w:t>
      </w:r>
      <w:r w:rsidR="005E0A06" w:rsidRPr="005E0A06">
        <w:rPr>
          <w:bCs/>
          <w:sz w:val="20"/>
          <w:szCs w:val="20"/>
        </w:rPr>
        <w:t xml:space="preserve"> $500 in administrative costs only if the company obtains a proper license within 120 days. Mr. Dupuy seconded. The motion passed.</w:t>
      </w:r>
    </w:p>
    <w:bookmarkEnd w:id="8"/>
    <w:p w14:paraId="71E36500" w14:textId="77777777" w:rsidR="00975B51" w:rsidRDefault="00975B51" w:rsidP="00691A2D">
      <w:pPr>
        <w:tabs>
          <w:tab w:val="left" w:pos="360"/>
          <w:tab w:val="left" w:pos="720"/>
          <w:tab w:val="left" w:pos="1080"/>
        </w:tabs>
        <w:contextualSpacing/>
        <w:jc w:val="both"/>
        <w:rPr>
          <w:bCs/>
          <w:sz w:val="20"/>
          <w:szCs w:val="20"/>
        </w:rPr>
      </w:pPr>
    </w:p>
    <w:p w14:paraId="59F3AF9B" w14:textId="23ADB6E3" w:rsidR="00975B51" w:rsidRPr="002F7E65" w:rsidRDefault="00975B51" w:rsidP="00975B51">
      <w:pPr>
        <w:numPr>
          <w:ilvl w:val="3"/>
          <w:numId w:val="31"/>
        </w:numPr>
        <w:contextualSpacing/>
        <w:jc w:val="both"/>
        <w:rPr>
          <w:bCs/>
          <w:sz w:val="20"/>
          <w:szCs w:val="20"/>
        </w:rPr>
      </w:pPr>
      <w:bookmarkStart w:id="9" w:name="_Hlk77577144"/>
      <w:r w:rsidRPr="002F7E65">
        <w:rPr>
          <w:sz w:val="20"/>
          <w:szCs w:val="20"/>
        </w:rPr>
        <w:t xml:space="preserve">a)  </w:t>
      </w:r>
      <w:r>
        <w:rPr>
          <w:sz w:val="20"/>
          <w:szCs w:val="20"/>
        </w:rPr>
        <w:t xml:space="preserve">   </w:t>
      </w:r>
      <w:r w:rsidR="007708F2" w:rsidRPr="002874D6">
        <w:rPr>
          <w:b/>
          <w:bCs/>
          <w:smallCaps/>
          <w:sz w:val="20"/>
          <w:szCs w:val="20"/>
          <w:u w:val="single"/>
        </w:rPr>
        <w:t>Loupe Contractors, Inc.</w:t>
      </w:r>
      <w:r w:rsidR="00AF6D04" w:rsidRPr="002874D6">
        <w:rPr>
          <w:b/>
          <w:bCs/>
          <w:smallCaps/>
          <w:sz w:val="20"/>
          <w:szCs w:val="20"/>
          <w:u w:val="single"/>
        </w:rPr>
        <w:t>,</w:t>
      </w:r>
      <w:r w:rsidR="00AF6D04">
        <w:rPr>
          <w:b/>
          <w:bCs/>
          <w:smallCaps/>
          <w:sz w:val="20"/>
          <w:szCs w:val="20"/>
        </w:rPr>
        <w:t xml:space="preserve"> </w:t>
      </w:r>
      <w:r w:rsidR="007708F2" w:rsidRPr="007708F2">
        <w:rPr>
          <w:bCs/>
          <w:sz w:val="20"/>
          <w:szCs w:val="20"/>
        </w:rPr>
        <w:t xml:space="preserve">Baton Rouge, Louisiana </w:t>
      </w:r>
      <w:r w:rsidRPr="002F7E65">
        <w:rPr>
          <w:bCs/>
          <w:sz w:val="20"/>
          <w:szCs w:val="20"/>
        </w:rPr>
        <w:t>–</w:t>
      </w:r>
      <w:r>
        <w:rPr>
          <w:bCs/>
          <w:sz w:val="20"/>
          <w:szCs w:val="20"/>
        </w:rPr>
        <w:t xml:space="preserve"> </w:t>
      </w:r>
      <w:r w:rsidRPr="002F7E65">
        <w:rPr>
          <w:bCs/>
          <w:sz w:val="20"/>
          <w:szCs w:val="20"/>
        </w:rPr>
        <w:t>La. R.S. 37:2158(A)(4)</w:t>
      </w:r>
    </w:p>
    <w:p w14:paraId="74A4AF3D" w14:textId="77777777" w:rsidR="00975B51" w:rsidRDefault="00975B51" w:rsidP="00975B51">
      <w:pPr>
        <w:tabs>
          <w:tab w:val="left" w:pos="360"/>
          <w:tab w:val="left" w:pos="720"/>
          <w:tab w:val="left" w:pos="900"/>
          <w:tab w:val="left" w:pos="990"/>
        </w:tabs>
        <w:ind w:left="1080"/>
        <w:rPr>
          <w:bCs/>
          <w:sz w:val="20"/>
          <w:szCs w:val="20"/>
          <w:highlight w:val="yellow"/>
        </w:rPr>
      </w:pPr>
    </w:p>
    <w:bookmarkEnd w:id="9"/>
    <w:p w14:paraId="210D970A" w14:textId="680D9BFC" w:rsidR="007708F2" w:rsidRDefault="00A24486" w:rsidP="00975B51">
      <w:pPr>
        <w:tabs>
          <w:tab w:val="left" w:pos="360"/>
          <w:tab w:val="left" w:pos="720"/>
          <w:tab w:val="left" w:pos="900"/>
          <w:tab w:val="left" w:pos="990"/>
        </w:tabs>
        <w:ind w:left="1080"/>
        <w:jc w:val="both"/>
        <w:rPr>
          <w:bCs/>
          <w:sz w:val="20"/>
          <w:szCs w:val="20"/>
        </w:rPr>
      </w:pPr>
      <w:r w:rsidRPr="00A24486">
        <w:rPr>
          <w:bCs/>
          <w:sz w:val="20"/>
          <w:szCs w:val="20"/>
        </w:rPr>
        <w:t xml:space="preserve">Ms. Evans gave a summary of the allegations and read the settlement offer presented by </w:t>
      </w:r>
      <w:r w:rsidR="003D3417" w:rsidRPr="003D3417">
        <w:rPr>
          <w:bCs/>
          <w:sz w:val="20"/>
          <w:szCs w:val="20"/>
        </w:rPr>
        <w:t>LOUPE CONTRACTORS, INC</w:t>
      </w:r>
      <w:r w:rsidRPr="00A24486">
        <w:rPr>
          <w:bCs/>
          <w:sz w:val="20"/>
          <w:szCs w:val="20"/>
        </w:rPr>
        <w:t xml:space="preserve">. Mr. </w:t>
      </w:r>
      <w:r w:rsidR="003D3417">
        <w:rPr>
          <w:bCs/>
          <w:sz w:val="20"/>
          <w:szCs w:val="20"/>
        </w:rPr>
        <w:t>Tillage</w:t>
      </w:r>
      <w:r w:rsidRPr="00A24486">
        <w:rPr>
          <w:bCs/>
          <w:sz w:val="20"/>
          <w:szCs w:val="20"/>
        </w:rPr>
        <w:t xml:space="preserve"> made a motion to accept the settlement offer as presented, which included a</w:t>
      </w:r>
      <w:r w:rsidR="003D3417">
        <w:rPr>
          <w:bCs/>
          <w:sz w:val="20"/>
          <w:szCs w:val="20"/>
        </w:rPr>
        <w:t xml:space="preserve"> n</w:t>
      </w:r>
      <w:r w:rsidRPr="00A24486">
        <w:rPr>
          <w:bCs/>
          <w:sz w:val="20"/>
          <w:szCs w:val="20"/>
        </w:rPr>
        <w:t>o contest plea. Mr. T</w:t>
      </w:r>
      <w:r w:rsidR="003D3417">
        <w:rPr>
          <w:bCs/>
          <w:sz w:val="20"/>
          <w:szCs w:val="20"/>
        </w:rPr>
        <w:t>emple</w:t>
      </w:r>
      <w:r w:rsidRPr="00A24486">
        <w:rPr>
          <w:bCs/>
          <w:sz w:val="20"/>
          <w:szCs w:val="20"/>
        </w:rPr>
        <w:t xml:space="preserve"> seconded. The motion passed.</w:t>
      </w:r>
    </w:p>
    <w:p w14:paraId="5704D989" w14:textId="1EE8E7B4" w:rsidR="00D6192C" w:rsidRDefault="00D6192C" w:rsidP="00975B51">
      <w:pPr>
        <w:tabs>
          <w:tab w:val="left" w:pos="360"/>
          <w:tab w:val="left" w:pos="720"/>
          <w:tab w:val="left" w:pos="900"/>
          <w:tab w:val="left" w:pos="990"/>
        </w:tabs>
        <w:ind w:left="1080"/>
        <w:jc w:val="both"/>
        <w:rPr>
          <w:bCs/>
          <w:sz w:val="20"/>
          <w:szCs w:val="20"/>
        </w:rPr>
      </w:pPr>
    </w:p>
    <w:p w14:paraId="1F9E3E67" w14:textId="6A83978B" w:rsidR="007708F2" w:rsidRPr="002F7E65" w:rsidRDefault="007708F2" w:rsidP="007708F2">
      <w:pPr>
        <w:ind w:left="720"/>
        <w:contextualSpacing/>
        <w:jc w:val="both"/>
        <w:rPr>
          <w:bCs/>
          <w:sz w:val="20"/>
          <w:szCs w:val="20"/>
        </w:rPr>
      </w:pPr>
      <w:bookmarkStart w:id="10" w:name="_Hlk77577372"/>
      <w:r>
        <w:rPr>
          <w:sz w:val="20"/>
          <w:szCs w:val="20"/>
        </w:rPr>
        <w:t>b</w:t>
      </w:r>
      <w:r w:rsidRPr="002F7E65">
        <w:rPr>
          <w:sz w:val="20"/>
          <w:szCs w:val="20"/>
        </w:rPr>
        <w:t xml:space="preserve">)  </w:t>
      </w:r>
      <w:r>
        <w:rPr>
          <w:sz w:val="20"/>
          <w:szCs w:val="20"/>
        </w:rPr>
        <w:t xml:space="preserve">  </w:t>
      </w:r>
      <w:bookmarkStart w:id="11" w:name="_Hlk77594086"/>
      <w:r w:rsidR="00D6192C" w:rsidRPr="00D6192C">
        <w:rPr>
          <w:b/>
          <w:bCs/>
          <w:smallCaps/>
          <w:sz w:val="20"/>
          <w:szCs w:val="20"/>
          <w:u w:val="single"/>
        </w:rPr>
        <w:t xml:space="preserve">Dutchtown Masonry, </w:t>
      </w:r>
      <w:bookmarkEnd w:id="11"/>
      <w:r w:rsidR="002874D6" w:rsidRPr="00D6192C">
        <w:rPr>
          <w:b/>
          <w:bCs/>
          <w:smallCaps/>
          <w:sz w:val="20"/>
          <w:szCs w:val="20"/>
          <w:u w:val="single"/>
        </w:rPr>
        <w:t>L.L.C.</w:t>
      </w:r>
      <w:r w:rsidR="002874D6">
        <w:rPr>
          <w:b/>
          <w:bCs/>
          <w:smallCaps/>
          <w:sz w:val="20"/>
          <w:szCs w:val="20"/>
          <w:u w:val="single"/>
        </w:rPr>
        <w:t>,</w:t>
      </w:r>
      <w:r w:rsidR="00AF6D04">
        <w:rPr>
          <w:b/>
          <w:bCs/>
          <w:smallCaps/>
          <w:sz w:val="20"/>
          <w:szCs w:val="20"/>
        </w:rPr>
        <w:t xml:space="preserve"> </w:t>
      </w:r>
      <w:r w:rsidR="00AC43D5">
        <w:rPr>
          <w:bCs/>
          <w:sz w:val="20"/>
          <w:szCs w:val="20"/>
        </w:rPr>
        <w:t>Geismar</w:t>
      </w:r>
      <w:r w:rsidRPr="007708F2">
        <w:rPr>
          <w:bCs/>
          <w:sz w:val="20"/>
          <w:szCs w:val="20"/>
        </w:rPr>
        <w:t xml:space="preserve">, Louisiana </w:t>
      </w:r>
      <w:r w:rsidRPr="002F7E65">
        <w:rPr>
          <w:bCs/>
          <w:sz w:val="20"/>
          <w:szCs w:val="20"/>
        </w:rPr>
        <w:t>–</w:t>
      </w:r>
      <w:r>
        <w:rPr>
          <w:bCs/>
          <w:sz w:val="20"/>
          <w:szCs w:val="20"/>
        </w:rPr>
        <w:t xml:space="preserve"> </w:t>
      </w:r>
      <w:r w:rsidRPr="002F7E65">
        <w:rPr>
          <w:bCs/>
          <w:sz w:val="20"/>
          <w:szCs w:val="20"/>
        </w:rPr>
        <w:t>La. R.S. 37:21</w:t>
      </w:r>
      <w:r w:rsidR="00D6192C">
        <w:rPr>
          <w:bCs/>
          <w:sz w:val="20"/>
          <w:szCs w:val="20"/>
        </w:rPr>
        <w:t>60</w:t>
      </w:r>
      <w:r w:rsidRPr="002F7E65">
        <w:rPr>
          <w:bCs/>
          <w:sz w:val="20"/>
          <w:szCs w:val="20"/>
        </w:rPr>
        <w:t>(A)(</w:t>
      </w:r>
      <w:r w:rsidR="00D6192C">
        <w:rPr>
          <w:bCs/>
          <w:sz w:val="20"/>
          <w:szCs w:val="20"/>
        </w:rPr>
        <w:t>1</w:t>
      </w:r>
      <w:r w:rsidRPr="002F7E65">
        <w:rPr>
          <w:bCs/>
          <w:sz w:val="20"/>
          <w:szCs w:val="20"/>
        </w:rPr>
        <w:t>)</w:t>
      </w:r>
    </w:p>
    <w:p w14:paraId="14CCAFCA" w14:textId="77777777" w:rsidR="007708F2" w:rsidRDefault="007708F2" w:rsidP="007708F2">
      <w:pPr>
        <w:tabs>
          <w:tab w:val="left" w:pos="360"/>
          <w:tab w:val="left" w:pos="720"/>
          <w:tab w:val="left" w:pos="900"/>
          <w:tab w:val="left" w:pos="990"/>
        </w:tabs>
        <w:ind w:left="1080"/>
        <w:rPr>
          <w:bCs/>
          <w:sz w:val="20"/>
          <w:szCs w:val="20"/>
          <w:highlight w:val="yellow"/>
        </w:rPr>
      </w:pPr>
    </w:p>
    <w:p w14:paraId="0B809EF8" w14:textId="6F1BAC4D" w:rsidR="007708F2" w:rsidRDefault="00A24486" w:rsidP="007708F2">
      <w:pPr>
        <w:tabs>
          <w:tab w:val="left" w:pos="360"/>
          <w:tab w:val="left" w:pos="720"/>
          <w:tab w:val="left" w:pos="900"/>
          <w:tab w:val="left" w:pos="990"/>
        </w:tabs>
        <w:ind w:left="1080"/>
        <w:jc w:val="both"/>
        <w:rPr>
          <w:bCs/>
          <w:sz w:val="20"/>
          <w:szCs w:val="20"/>
        </w:rPr>
      </w:pPr>
      <w:r w:rsidRPr="00A24486">
        <w:rPr>
          <w:bCs/>
          <w:sz w:val="20"/>
          <w:szCs w:val="20"/>
        </w:rPr>
        <w:t xml:space="preserve">Ms. Evans gave a summary of the allegations and read the settlement offer presented by </w:t>
      </w:r>
      <w:r w:rsidR="003D3417" w:rsidRPr="003D3417">
        <w:rPr>
          <w:bCs/>
          <w:sz w:val="20"/>
          <w:szCs w:val="20"/>
        </w:rPr>
        <w:t>DUTCHTOWN MASONRY, L.L.C</w:t>
      </w:r>
      <w:r w:rsidRPr="00A24486">
        <w:rPr>
          <w:bCs/>
          <w:sz w:val="20"/>
          <w:szCs w:val="20"/>
        </w:rPr>
        <w:t xml:space="preserve">. Mr. </w:t>
      </w:r>
      <w:r w:rsidR="003D3417">
        <w:rPr>
          <w:bCs/>
          <w:sz w:val="20"/>
          <w:szCs w:val="20"/>
        </w:rPr>
        <w:t>Weston</w:t>
      </w:r>
      <w:r w:rsidRPr="00A24486">
        <w:rPr>
          <w:bCs/>
          <w:sz w:val="20"/>
          <w:szCs w:val="20"/>
        </w:rPr>
        <w:t xml:space="preserve"> made a motion to accept the settlement offer as presented, which included a no contest plea. Mr. </w:t>
      </w:r>
      <w:r w:rsidR="003D3417">
        <w:rPr>
          <w:bCs/>
          <w:sz w:val="20"/>
          <w:szCs w:val="20"/>
        </w:rPr>
        <w:t>Stuart</w:t>
      </w:r>
      <w:r w:rsidRPr="00A24486">
        <w:rPr>
          <w:bCs/>
          <w:sz w:val="20"/>
          <w:szCs w:val="20"/>
        </w:rPr>
        <w:t xml:space="preserve"> seconded. The motion passed</w:t>
      </w:r>
      <w:r w:rsidR="007708F2" w:rsidRPr="004620CF">
        <w:rPr>
          <w:bCs/>
          <w:sz w:val="20"/>
          <w:szCs w:val="20"/>
        </w:rPr>
        <w:t>.</w:t>
      </w:r>
    </w:p>
    <w:bookmarkEnd w:id="10"/>
    <w:p w14:paraId="5376CFD2" w14:textId="100F8E93" w:rsidR="007708F2" w:rsidRDefault="007708F2" w:rsidP="00691A2D">
      <w:pPr>
        <w:tabs>
          <w:tab w:val="left" w:pos="360"/>
          <w:tab w:val="left" w:pos="720"/>
          <w:tab w:val="left" w:pos="900"/>
          <w:tab w:val="left" w:pos="990"/>
        </w:tabs>
        <w:jc w:val="both"/>
        <w:rPr>
          <w:bCs/>
          <w:sz w:val="20"/>
          <w:szCs w:val="20"/>
        </w:rPr>
      </w:pPr>
    </w:p>
    <w:p w14:paraId="655370B4" w14:textId="6BD8E1A8" w:rsidR="007708F2" w:rsidRPr="002F7E65" w:rsidRDefault="007708F2" w:rsidP="007708F2">
      <w:pPr>
        <w:numPr>
          <w:ilvl w:val="3"/>
          <w:numId w:val="31"/>
        </w:numPr>
        <w:contextualSpacing/>
        <w:jc w:val="both"/>
        <w:rPr>
          <w:bCs/>
          <w:sz w:val="20"/>
          <w:szCs w:val="20"/>
        </w:rPr>
      </w:pPr>
      <w:bookmarkStart w:id="12" w:name="_Hlk77577716"/>
      <w:r w:rsidRPr="002F7E65">
        <w:rPr>
          <w:sz w:val="20"/>
          <w:szCs w:val="20"/>
        </w:rPr>
        <w:t xml:space="preserve">a)  </w:t>
      </w:r>
      <w:r>
        <w:rPr>
          <w:sz w:val="20"/>
          <w:szCs w:val="20"/>
        </w:rPr>
        <w:t xml:space="preserve">   </w:t>
      </w:r>
      <w:r w:rsidR="00D80DD7" w:rsidRPr="00D6192C">
        <w:rPr>
          <w:b/>
          <w:bCs/>
          <w:smallCaps/>
          <w:sz w:val="20"/>
          <w:szCs w:val="20"/>
          <w:u w:val="single"/>
        </w:rPr>
        <w:t xml:space="preserve">Cortes Plumbing Service </w:t>
      </w:r>
      <w:r w:rsidR="002874D6" w:rsidRPr="00D6192C">
        <w:rPr>
          <w:b/>
          <w:bCs/>
          <w:smallCaps/>
          <w:sz w:val="20"/>
          <w:szCs w:val="20"/>
          <w:u w:val="single"/>
        </w:rPr>
        <w:t>LLC,</w:t>
      </w:r>
      <w:r w:rsidR="00AF6D04">
        <w:rPr>
          <w:b/>
          <w:bCs/>
          <w:smallCaps/>
          <w:sz w:val="20"/>
          <w:szCs w:val="20"/>
        </w:rPr>
        <w:t xml:space="preserve"> </w:t>
      </w:r>
      <w:r w:rsidR="00D80DD7" w:rsidRPr="00D6192C">
        <w:rPr>
          <w:bCs/>
          <w:sz w:val="20"/>
          <w:szCs w:val="20"/>
        </w:rPr>
        <w:t xml:space="preserve">Jarreau, Louisiana </w:t>
      </w:r>
      <w:r w:rsidR="00D80DD7" w:rsidRPr="002F7E65">
        <w:rPr>
          <w:bCs/>
          <w:sz w:val="20"/>
          <w:szCs w:val="20"/>
        </w:rPr>
        <w:t>–</w:t>
      </w:r>
      <w:r w:rsidR="00D80DD7">
        <w:rPr>
          <w:bCs/>
          <w:sz w:val="20"/>
          <w:szCs w:val="20"/>
        </w:rPr>
        <w:t xml:space="preserve"> </w:t>
      </w:r>
      <w:r w:rsidR="00D80DD7" w:rsidRPr="002F7E65">
        <w:rPr>
          <w:bCs/>
          <w:sz w:val="20"/>
          <w:szCs w:val="20"/>
        </w:rPr>
        <w:t>La. R.S. 37:21</w:t>
      </w:r>
      <w:r w:rsidR="00D80DD7">
        <w:rPr>
          <w:bCs/>
          <w:sz w:val="20"/>
          <w:szCs w:val="20"/>
        </w:rPr>
        <w:t>60</w:t>
      </w:r>
      <w:r w:rsidR="00D80DD7" w:rsidRPr="002F7E65">
        <w:rPr>
          <w:bCs/>
          <w:sz w:val="20"/>
          <w:szCs w:val="20"/>
        </w:rPr>
        <w:t>(A)(</w:t>
      </w:r>
      <w:r w:rsidR="00D80DD7">
        <w:rPr>
          <w:bCs/>
          <w:sz w:val="20"/>
          <w:szCs w:val="20"/>
        </w:rPr>
        <w:t>1</w:t>
      </w:r>
      <w:r w:rsidR="00D80DD7" w:rsidRPr="002F7E65">
        <w:rPr>
          <w:bCs/>
          <w:sz w:val="20"/>
          <w:szCs w:val="20"/>
        </w:rPr>
        <w:t>)</w:t>
      </w:r>
    </w:p>
    <w:p w14:paraId="4D1791B1" w14:textId="77777777" w:rsidR="007708F2" w:rsidRDefault="007708F2" w:rsidP="007708F2">
      <w:pPr>
        <w:tabs>
          <w:tab w:val="left" w:pos="360"/>
          <w:tab w:val="left" w:pos="720"/>
          <w:tab w:val="left" w:pos="900"/>
          <w:tab w:val="left" w:pos="990"/>
        </w:tabs>
        <w:ind w:left="1080"/>
        <w:rPr>
          <w:bCs/>
          <w:sz w:val="20"/>
          <w:szCs w:val="20"/>
          <w:highlight w:val="yellow"/>
        </w:rPr>
      </w:pPr>
    </w:p>
    <w:p w14:paraId="33D6ABCD" w14:textId="31ED5A52" w:rsidR="003D3417" w:rsidRDefault="003D3417" w:rsidP="005E0A06">
      <w:pPr>
        <w:tabs>
          <w:tab w:val="left" w:pos="360"/>
          <w:tab w:val="left" w:pos="720"/>
          <w:tab w:val="left" w:pos="900"/>
          <w:tab w:val="left" w:pos="990"/>
        </w:tabs>
        <w:ind w:left="1080"/>
        <w:jc w:val="both"/>
        <w:rPr>
          <w:bCs/>
          <w:sz w:val="20"/>
          <w:szCs w:val="20"/>
        </w:rPr>
      </w:pPr>
      <w:r w:rsidRPr="003D3417">
        <w:rPr>
          <w:bCs/>
          <w:sz w:val="20"/>
          <w:szCs w:val="20"/>
        </w:rPr>
        <w:t xml:space="preserve">Ms. Evans stated that the company requested that this matter be continued. Mr. </w:t>
      </w:r>
      <w:r>
        <w:rPr>
          <w:bCs/>
          <w:sz w:val="20"/>
          <w:szCs w:val="20"/>
        </w:rPr>
        <w:t>Weston</w:t>
      </w:r>
      <w:r w:rsidRPr="003D3417">
        <w:rPr>
          <w:bCs/>
          <w:sz w:val="20"/>
          <w:szCs w:val="20"/>
        </w:rPr>
        <w:t xml:space="preserve"> made a motion to grant the continuance. Mr. </w:t>
      </w:r>
      <w:r>
        <w:rPr>
          <w:bCs/>
          <w:sz w:val="20"/>
          <w:szCs w:val="20"/>
        </w:rPr>
        <w:t>Stuart</w:t>
      </w:r>
      <w:r w:rsidRPr="003D3417">
        <w:rPr>
          <w:bCs/>
          <w:sz w:val="20"/>
          <w:szCs w:val="20"/>
        </w:rPr>
        <w:t xml:space="preserve"> seconded. The motion passed.</w:t>
      </w:r>
    </w:p>
    <w:p w14:paraId="79AECA3C" w14:textId="77777777" w:rsidR="004E75A9" w:rsidRDefault="004E75A9" w:rsidP="005E0A06">
      <w:pPr>
        <w:tabs>
          <w:tab w:val="left" w:pos="360"/>
          <w:tab w:val="left" w:pos="720"/>
          <w:tab w:val="left" w:pos="900"/>
          <w:tab w:val="left" w:pos="990"/>
        </w:tabs>
        <w:ind w:left="1080"/>
        <w:jc w:val="both"/>
        <w:rPr>
          <w:bCs/>
          <w:sz w:val="20"/>
          <w:szCs w:val="20"/>
        </w:rPr>
      </w:pPr>
    </w:p>
    <w:p w14:paraId="18C5C0D1" w14:textId="7882D80A" w:rsidR="00D6192C" w:rsidRPr="002F7E65" w:rsidRDefault="00D6192C" w:rsidP="00D6192C">
      <w:pPr>
        <w:ind w:left="720"/>
        <w:contextualSpacing/>
        <w:jc w:val="both"/>
        <w:rPr>
          <w:bCs/>
          <w:sz w:val="20"/>
          <w:szCs w:val="20"/>
        </w:rPr>
      </w:pPr>
      <w:r>
        <w:rPr>
          <w:sz w:val="20"/>
          <w:szCs w:val="20"/>
        </w:rPr>
        <w:t>b</w:t>
      </w:r>
      <w:r w:rsidRPr="002F7E65">
        <w:rPr>
          <w:sz w:val="20"/>
          <w:szCs w:val="20"/>
        </w:rPr>
        <w:t xml:space="preserve">)  </w:t>
      </w:r>
      <w:r>
        <w:rPr>
          <w:sz w:val="20"/>
          <w:szCs w:val="20"/>
        </w:rPr>
        <w:t xml:space="preserve">  </w:t>
      </w:r>
      <w:bookmarkStart w:id="13" w:name="_Hlk77578078"/>
      <w:r w:rsidR="00C9757E" w:rsidRPr="002874D6">
        <w:rPr>
          <w:b/>
          <w:bCs/>
          <w:smallCaps/>
          <w:sz w:val="20"/>
          <w:szCs w:val="20"/>
          <w:u w:val="single"/>
        </w:rPr>
        <w:t>Chad Beard d/b/a C &amp; E Metal Works</w:t>
      </w:r>
      <w:r w:rsidR="00AF6D04" w:rsidRPr="002874D6">
        <w:rPr>
          <w:b/>
          <w:bCs/>
          <w:smallCaps/>
          <w:sz w:val="20"/>
          <w:szCs w:val="20"/>
          <w:u w:val="single"/>
        </w:rPr>
        <w:t>,</w:t>
      </w:r>
      <w:r w:rsidR="00AF6D04">
        <w:rPr>
          <w:b/>
          <w:bCs/>
          <w:smallCaps/>
          <w:sz w:val="20"/>
          <w:szCs w:val="20"/>
        </w:rPr>
        <w:t xml:space="preserve"> </w:t>
      </w:r>
      <w:r w:rsidR="00C9757E" w:rsidRPr="00C9757E">
        <w:rPr>
          <w:bCs/>
          <w:sz w:val="20"/>
          <w:szCs w:val="20"/>
        </w:rPr>
        <w:t xml:space="preserve">Melville, Louisiana </w:t>
      </w:r>
      <w:r w:rsidRPr="002F7E65">
        <w:rPr>
          <w:bCs/>
          <w:sz w:val="20"/>
          <w:szCs w:val="20"/>
        </w:rPr>
        <w:t>–</w:t>
      </w:r>
      <w:r>
        <w:rPr>
          <w:bCs/>
          <w:sz w:val="20"/>
          <w:szCs w:val="20"/>
        </w:rPr>
        <w:t xml:space="preserve"> </w:t>
      </w:r>
      <w:r w:rsidRPr="002F7E65">
        <w:rPr>
          <w:bCs/>
          <w:sz w:val="20"/>
          <w:szCs w:val="20"/>
        </w:rPr>
        <w:t>La. R.S. 37:21</w:t>
      </w:r>
      <w:r>
        <w:rPr>
          <w:bCs/>
          <w:sz w:val="20"/>
          <w:szCs w:val="20"/>
        </w:rPr>
        <w:t>60</w:t>
      </w:r>
      <w:r w:rsidRPr="002F7E65">
        <w:rPr>
          <w:bCs/>
          <w:sz w:val="20"/>
          <w:szCs w:val="20"/>
        </w:rPr>
        <w:t>(A)(</w:t>
      </w:r>
      <w:r>
        <w:rPr>
          <w:bCs/>
          <w:sz w:val="20"/>
          <w:szCs w:val="20"/>
        </w:rPr>
        <w:t>1</w:t>
      </w:r>
      <w:r w:rsidRPr="002F7E65">
        <w:rPr>
          <w:bCs/>
          <w:sz w:val="20"/>
          <w:szCs w:val="20"/>
        </w:rPr>
        <w:t>)</w:t>
      </w:r>
      <w:bookmarkEnd w:id="13"/>
    </w:p>
    <w:p w14:paraId="7582C4A6" w14:textId="77777777" w:rsidR="00D6192C" w:rsidRDefault="00D6192C" w:rsidP="00D6192C">
      <w:pPr>
        <w:tabs>
          <w:tab w:val="left" w:pos="360"/>
          <w:tab w:val="left" w:pos="720"/>
          <w:tab w:val="left" w:pos="900"/>
          <w:tab w:val="left" w:pos="990"/>
        </w:tabs>
        <w:ind w:left="1080"/>
        <w:rPr>
          <w:bCs/>
          <w:sz w:val="20"/>
          <w:szCs w:val="20"/>
          <w:highlight w:val="yellow"/>
        </w:rPr>
      </w:pPr>
    </w:p>
    <w:bookmarkEnd w:id="12"/>
    <w:p w14:paraId="147634B7" w14:textId="00DC2713" w:rsidR="00BB0C4D" w:rsidRDefault="00FC2A06" w:rsidP="007708F2">
      <w:pPr>
        <w:tabs>
          <w:tab w:val="left" w:pos="360"/>
          <w:tab w:val="left" w:pos="720"/>
          <w:tab w:val="left" w:pos="900"/>
          <w:tab w:val="left" w:pos="990"/>
        </w:tabs>
        <w:ind w:left="1080"/>
        <w:jc w:val="both"/>
        <w:rPr>
          <w:bCs/>
          <w:sz w:val="20"/>
          <w:szCs w:val="20"/>
        </w:rPr>
      </w:pPr>
      <w:r w:rsidRPr="00FC2A06">
        <w:rPr>
          <w:bCs/>
          <w:sz w:val="20"/>
          <w:szCs w:val="20"/>
        </w:rPr>
        <w:t xml:space="preserve">Ms. Evans gave a summary of the allegations. </w:t>
      </w:r>
      <w:r>
        <w:rPr>
          <w:bCs/>
          <w:sz w:val="20"/>
          <w:szCs w:val="20"/>
        </w:rPr>
        <w:t>Chad Beard</w:t>
      </w:r>
      <w:r w:rsidRPr="00FC2A06">
        <w:rPr>
          <w:bCs/>
          <w:sz w:val="20"/>
          <w:szCs w:val="20"/>
        </w:rPr>
        <w:t xml:space="preserve"> was present</w:t>
      </w:r>
      <w:r w:rsidR="000702D6">
        <w:rPr>
          <w:bCs/>
          <w:sz w:val="20"/>
          <w:szCs w:val="20"/>
        </w:rPr>
        <w:t xml:space="preserve"> on behalf of </w:t>
      </w:r>
      <w:r w:rsidR="000702D6" w:rsidRPr="000702D6">
        <w:rPr>
          <w:bCs/>
          <w:sz w:val="20"/>
          <w:szCs w:val="20"/>
        </w:rPr>
        <w:t>CHAD BEARD D/B/A C &amp; E METAL WORK</w:t>
      </w:r>
      <w:r w:rsidR="000702D6">
        <w:rPr>
          <w:bCs/>
          <w:sz w:val="20"/>
          <w:szCs w:val="20"/>
        </w:rPr>
        <w:t>S</w:t>
      </w:r>
      <w:r w:rsidRPr="00FC2A06">
        <w:rPr>
          <w:bCs/>
          <w:sz w:val="20"/>
          <w:szCs w:val="20"/>
        </w:rPr>
        <w:t xml:space="preserve"> and was sworn in. Mr. </w:t>
      </w:r>
      <w:r w:rsidR="00861C50">
        <w:rPr>
          <w:bCs/>
          <w:sz w:val="20"/>
          <w:szCs w:val="20"/>
        </w:rPr>
        <w:t>Beard</w:t>
      </w:r>
      <w:r w:rsidRPr="00FC2A06">
        <w:rPr>
          <w:bCs/>
          <w:sz w:val="20"/>
          <w:szCs w:val="20"/>
        </w:rPr>
        <w:t xml:space="preserve"> entered a no contest plea. Mr. Temple made a motion to accept the plea. Mr. </w:t>
      </w:r>
      <w:r w:rsidR="004F7E4B">
        <w:rPr>
          <w:bCs/>
          <w:sz w:val="20"/>
          <w:szCs w:val="20"/>
        </w:rPr>
        <w:t>Jon</w:t>
      </w:r>
      <w:r w:rsidRPr="00FC2A06">
        <w:rPr>
          <w:bCs/>
          <w:sz w:val="20"/>
          <w:szCs w:val="20"/>
        </w:rPr>
        <w:t>e</w:t>
      </w:r>
      <w:r w:rsidR="004F7E4B">
        <w:rPr>
          <w:bCs/>
          <w:sz w:val="20"/>
          <w:szCs w:val="20"/>
        </w:rPr>
        <w:t>s</w:t>
      </w:r>
      <w:r w:rsidRPr="00FC2A06">
        <w:rPr>
          <w:bCs/>
          <w:sz w:val="20"/>
          <w:szCs w:val="20"/>
        </w:rPr>
        <w:t xml:space="preserve"> seconded. The motion passed. </w:t>
      </w:r>
      <w:bookmarkStart w:id="14" w:name="_Hlk75179937"/>
      <w:r w:rsidRPr="00FC2A06">
        <w:rPr>
          <w:bCs/>
          <w:sz w:val="20"/>
          <w:szCs w:val="20"/>
        </w:rPr>
        <w:t xml:space="preserve">Brad Hassert, Compliance Director, who was previously sworn, was called to the stand. Mr. Hassert reviewed the exhibit packet and provided testimony for the board. Mr. Landreneau entered the </w:t>
      </w:r>
      <w:r w:rsidRPr="00FC2A06">
        <w:rPr>
          <w:bCs/>
          <w:sz w:val="20"/>
          <w:szCs w:val="20"/>
        </w:rPr>
        <w:lastRenderedPageBreak/>
        <w:t xml:space="preserve">exhibit packet into </w:t>
      </w:r>
      <w:proofErr w:type="gramStart"/>
      <w:r w:rsidRPr="00FC2A06">
        <w:rPr>
          <w:bCs/>
          <w:sz w:val="20"/>
          <w:szCs w:val="20"/>
        </w:rPr>
        <w:t>evidence</w:t>
      </w:r>
      <w:proofErr w:type="gramEnd"/>
      <w:r w:rsidRPr="00FC2A06">
        <w:rPr>
          <w:bCs/>
          <w:sz w:val="20"/>
          <w:szCs w:val="20"/>
        </w:rPr>
        <w:t xml:space="preserve"> and it was admitted. </w:t>
      </w:r>
      <w:bookmarkEnd w:id="14"/>
      <w:r w:rsidRPr="00FC2A06">
        <w:rPr>
          <w:bCs/>
          <w:sz w:val="20"/>
          <w:szCs w:val="20"/>
        </w:rPr>
        <w:t>Mr. Landreneau question</w:t>
      </w:r>
      <w:r w:rsidR="00AF6D04">
        <w:rPr>
          <w:bCs/>
          <w:sz w:val="20"/>
          <w:szCs w:val="20"/>
        </w:rPr>
        <w:t>ed</w:t>
      </w:r>
      <w:r w:rsidRPr="00FC2A06">
        <w:rPr>
          <w:bCs/>
          <w:sz w:val="20"/>
          <w:szCs w:val="20"/>
        </w:rPr>
        <w:t xml:space="preserve"> Mr. </w:t>
      </w:r>
      <w:r w:rsidR="004F7E4B">
        <w:rPr>
          <w:bCs/>
          <w:sz w:val="20"/>
          <w:szCs w:val="20"/>
        </w:rPr>
        <w:t>Beard</w:t>
      </w:r>
      <w:r w:rsidRPr="00FC2A06">
        <w:rPr>
          <w:bCs/>
          <w:sz w:val="20"/>
          <w:szCs w:val="20"/>
        </w:rPr>
        <w:t xml:space="preserve">. The board questioned Mr. </w:t>
      </w:r>
      <w:r w:rsidR="004F7E4B">
        <w:rPr>
          <w:bCs/>
          <w:sz w:val="20"/>
          <w:szCs w:val="20"/>
        </w:rPr>
        <w:t>Beard</w:t>
      </w:r>
      <w:r w:rsidRPr="00FC2A06">
        <w:rPr>
          <w:bCs/>
          <w:sz w:val="20"/>
          <w:szCs w:val="20"/>
        </w:rPr>
        <w:t xml:space="preserve">. Mr. </w:t>
      </w:r>
      <w:proofErr w:type="spellStart"/>
      <w:r w:rsidRPr="00FC2A06">
        <w:rPr>
          <w:bCs/>
          <w:sz w:val="20"/>
          <w:szCs w:val="20"/>
        </w:rPr>
        <w:t>Clouatre</w:t>
      </w:r>
      <w:proofErr w:type="spellEnd"/>
      <w:r w:rsidRPr="00FC2A06">
        <w:rPr>
          <w:bCs/>
          <w:sz w:val="20"/>
          <w:szCs w:val="20"/>
        </w:rPr>
        <w:t xml:space="preserve"> made a motion to assess an administrative penalty of a $1000 fine plus $500 in administrative costs and to allow the administrative penalty to be reduced to </w:t>
      </w:r>
      <w:bookmarkStart w:id="15" w:name="_Hlk77751279"/>
      <w:r w:rsidRPr="00FC2A06">
        <w:rPr>
          <w:bCs/>
          <w:sz w:val="20"/>
          <w:szCs w:val="20"/>
        </w:rPr>
        <w:t xml:space="preserve">$500 in administrative costs only if the company obtains a proper license within 120 days. Mr. </w:t>
      </w:r>
      <w:r w:rsidR="00BB0C4D">
        <w:rPr>
          <w:bCs/>
          <w:sz w:val="20"/>
          <w:szCs w:val="20"/>
        </w:rPr>
        <w:t>Lambert</w:t>
      </w:r>
      <w:r w:rsidRPr="00FC2A06">
        <w:rPr>
          <w:bCs/>
          <w:sz w:val="20"/>
          <w:szCs w:val="20"/>
        </w:rPr>
        <w:t xml:space="preserve"> seconded. </w:t>
      </w:r>
      <w:bookmarkEnd w:id="15"/>
      <w:r w:rsidR="00BB0C4D" w:rsidRPr="00BB0C4D">
        <w:rPr>
          <w:bCs/>
          <w:sz w:val="20"/>
          <w:szCs w:val="20"/>
        </w:rPr>
        <w:t xml:space="preserve">The motion passed with opposition from Mr. </w:t>
      </w:r>
      <w:proofErr w:type="spellStart"/>
      <w:r w:rsidR="00BB0C4D">
        <w:rPr>
          <w:bCs/>
          <w:sz w:val="20"/>
          <w:szCs w:val="20"/>
        </w:rPr>
        <w:t>Badeaux</w:t>
      </w:r>
      <w:proofErr w:type="spellEnd"/>
      <w:r w:rsidR="00AF6D04">
        <w:rPr>
          <w:bCs/>
          <w:sz w:val="20"/>
          <w:szCs w:val="20"/>
        </w:rPr>
        <w:t>.</w:t>
      </w:r>
    </w:p>
    <w:p w14:paraId="057D2301" w14:textId="15D10E99" w:rsidR="00FC2A06" w:rsidRDefault="00FC2A06" w:rsidP="007708F2">
      <w:pPr>
        <w:tabs>
          <w:tab w:val="left" w:pos="360"/>
          <w:tab w:val="left" w:pos="720"/>
          <w:tab w:val="left" w:pos="900"/>
          <w:tab w:val="left" w:pos="990"/>
        </w:tabs>
        <w:ind w:left="1080"/>
        <w:jc w:val="both"/>
        <w:rPr>
          <w:bCs/>
          <w:sz w:val="20"/>
          <w:szCs w:val="20"/>
        </w:rPr>
      </w:pPr>
    </w:p>
    <w:p w14:paraId="307B1265" w14:textId="3772D977" w:rsidR="00D6192C" w:rsidRPr="00F80373" w:rsidRDefault="00D6192C" w:rsidP="0056282B">
      <w:pPr>
        <w:numPr>
          <w:ilvl w:val="3"/>
          <w:numId w:val="31"/>
        </w:numPr>
        <w:tabs>
          <w:tab w:val="left" w:pos="720"/>
        </w:tabs>
        <w:ind w:left="1080" w:hanging="720"/>
        <w:contextualSpacing/>
        <w:jc w:val="both"/>
        <w:rPr>
          <w:bCs/>
          <w:sz w:val="20"/>
          <w:szCs w:val="20"/>
        </w:rPr>
      </w:pPr>
      <w:r w:rsidRPr="002F7E65">
        <w:rPr>
          <w:sz w:val="20"/>
          <w:szCs w:val="20"/>
        </w:rPr>
        <w:t xml:space="preserve">a)  </w:t>
      </w:r>
      <w:bookmarkStart w:id="16" w:name="_Hlk77751424"/>
      <w:r w:rsidR="00AF4CA8" w:rsidRPr="002874D6">
        <w:rPr>
          <w:b/>
          <w:bCs/>
          <w:smallCaps/>
          <w:sz w:val="20"/>
          <w:szCs w:val="20"/>
          <w:u w:val="single"/>
        </w:rPr>
        <w:t>NorthStar</w:t>
      </w:r>
      <w:r w:rsidR="00C9757E" w:rsidRPr="002874D6">
        <w:rPr>
          <w:b/>
          <w:bCs/>
          <w:smallCaps/>
          <w:sz w:val="20"/>
          <w:szCs w:val="20"/>
          <w:u w:val="single"/>
        </w:rPr>
        <w:t xml:space="preserve"> Construction Management Company, Inc.</w:t>
      </w:r>
      <w:bookmarkEnd w:id="16"/>
      <w:r w:rsidR="00AF6D04" w:rsidRPr="002874D6">
        <w:rPr>
          <w:b/>
          <w:bCs/>
          <w:smallCaps/>
          <w:sz w:val="20"/>
          <w:szCs w:val="20"/>
          <w:u w:val="single"/>
        </w:rPr>
        <w:t>,</w:t>
      </w:r>
      <w:r w:rsidR="00AF6D04" w:rsidRPr="00F80373">
        <w:rPr>
          <w:b/>
          <w:bCs/>
          <w:smallCaps/>
          <w:sz w:val="20"/>
          <w:szCs w:val="20"/>
        </w:rPr>
        <w:t xml:space="preserve"> </w:t>
      </w:r>
      <w:r w:rsidR="00C9757E" w:rsidRPr="00F80373">
        <w:rPr>
          <w:bCs/>
          <w:sz w:val="20"/>
          <w:szCs w:val="20"/>
        </w:rPr>
        <w:t xml:space="preserve">Ozark, Missouri </w:t>
      </w:r>
      <w:r w:rsidRPr="00F80373">
        <w:rPr>
          <w:bCs/>
          <w:sz w:val="20"/>
          <w:szCs w:val="20"/>
        </w:rPr>
        <w:t>–</w:t>
      </w:r>
      <w:r w:rsidR="007775B2" w:rsidRPr="00F80373">
        <w:rPr>
          <w:bCs/>
          <w:sz w:val="20"/>
          <w:szCs w:val="20"/>
        </w:rPr>
        <w:t xml:space="preserve"> </w:t>
      </w:r>
      <w:r w:rsidRPr="00F80373">
        <w:rPr>
          <w:bCs/>
          <w:sz w:val="20"/>
          <w:szCs w:val="20"/>
        </w:rPr>
        <w:t>La</w:t>
      </w:r>
      <w:r w:rsidR="003D3417" w:rsidRPr="00F80373">
        <w:rPr>
          <w:bCs/>
          <w:sz w:val="20"/>
          <w:szCs w:val="20"/>
        </w:rPr>
        <w:t xml:space="preserve"> </w:t>
      </w:r>
      <w:r w:rsidRPr="00F80373">
        <w:rPr>
          <w:bCs/>
          <w:sz w:val="20"/>
          <w:szCs w:val="20"/>
        </w:rPr>
        <w:t>R.S.</w:t>
      </w:r>
      <w:r w:rsidR="003D3417" w:rsidRPr="00F80373">
        <w:rPr>
          <w:bCs/>
          <w:sz w:val="20"/>
          <w:szCs w:val="20"/>
        </w:rPr>
        <w:t xml:space="preserve">                                                                                                                                           </w:t>
      </w:r>
      <w:r w:rsidRPr="00F80373">
        <w:rPr>
          <w:bCs/>
          <w:sz w:val="20"/>
          <w:szCs w:val="20"/>
        </w:rPr>
        <w:t xml:space="preserve"> </w:t>
      </w:r>
      <w:r w:rsidR="003D3417" w:rsidRPr="00F80373">
        <w:rPr>
          <w:bCs/>
          <w:sz w:val="20"/>
          <w:szCs w:val="20"/>
        </w:rPr>
        <w:t xml:space="preserve">     </w:t>
      </w:r>
      <w:r w:rsidR="005F0137" w:rsidRPr="00F80373">
        <w:rPr>
          <w:bCs/>
          <w:sz w:val="20"/>
          <w:szCs w:val="20"/>
        </w:rPr>
        <w:t xml:space="preserve">          </w:t>
      </w:r>
      <w:r w:rsidR="00F5793E" w:rsidRPr="00F80373">
        <w:rPr>
          <w:bCs/>
          <w:sz w:val="20"/>
          <w:szCs w:val="20"/>
        </w:rPr>
        <w:t xml:space="preserve">                                                       </w:t>
      </w:r>
      <w:r w:rsidRPr="00F80373">
        <w:rPr>
          <w:bCs/>
          <w:sz w:val="20"/>
          <w:szCs w:val="20"/>
        </w:rPr>
        <w:t>37:2158(A)(4)</w:t>
      </w:r>
      <w:r w:rsidR="00861C50" w:rsidRPr="00F80373">
        <w:rPr>
          <w:bCs/>
          <w:sz w:val="20"/>
          <w:szCs w:val="20"/>
        </w:rPr>
        <w:t>, 2158(A)(3)</w:t>
      </w:r>
      <w:r w:rsidR="00AF6D04" w:rsidRPr="00F80373">
        <w:rPr>
          <w:bCs/>
          <w:sz w:val="20"/>
          <w:szCs w:val="20"/>
        </w:rPr>
        <w:t xml:space="preserve"> </w:t>
      </w:r>
      <w:r w:rsidR="00F80373" w:rsidRPr="00F80373">
        <w:rPr>
          <w:sz w:val="20"/>
          <w:szCs w:val="20"/>
        </w:rPr>
        <w:t>and Rules and Regulations of the Board Section 133(A)</w:t>
      </w:r>
    </w:p>
    <w:p w14:paraId="7C7D8926" w14:textId="77777777" w:rsidR="00D6192C" w:rsidRPr="00F80373" w:rsidRDefault="00D6192C" w:rsidP="00D6192C">
      <w:pPr>
        <w:tabs>
          <w:tab w:val="left" w:pos="360"/>
          <w:tab w:val="left" w:pos="720"/>
          <w:tab w:val="left" w:pos="900"/>
          <w:tab w:val="left" w:pos="990"/>
        </w:tabs>
        <w:ind w:left="1080"/>
        <w:rPr>
          <w:bCs/>
          <w:sz w:val="20"/>
          <w:szCs w:val="20"/>
        </w:rPr>
      </w:pPr>
    </w:p>
    <w:p w14:paraId="0EECDD24" w14:textId="6CB9B855" w:rsidR="00861C50" w:rsidRPr="00F80373" w:rsidRDefault="00861C50" w:rsidP="00861C50">
      <w:pPr>
        <w:tabs>
          <w:tab w:val="left" w:pos="360"/>
          <w:tab w:val="left" w:pos="720"/>
          <w:tab w:val="left" w:pos="900"/>
          <w:tab w:val="left" w:pos="990"/>
        </w:tabs>
        <w:ind w:left="1080"/>
        <w:jc w:val="both"/>
        <w:rPr>
          <w:bCs/>
          <w:sz w:val="20"/>
          <w:szCs w:val="20"/>
        </w:rPr>
      </w:pPr>
      <w:r w:rsidRPr="00F80373">
        <w:rPr>
          <w:bCs/>
          <w:sz w:val="20"/>
          <w:szCs w:val="20"/>
        </w:rPr>
        <w:t>Ms. Evans gave a summary of the allegations and read the settlement offer presented by NORTHSTAR CONSTRUCTION MANAGEMENT COMPANY, INC. Mr. Weston made a motion to accept the settlement offer as presented, which included a no contest plea. Mr.</w:t>
      </w:r>
      <w:r w:rsidR="005F0137" w:rsidRPr="00F80373">
        <w:rPr>
          <w:bCs/>
          <w:sz w:val="20"/>
          <w:szCs w:val="20"/>
        </w:rPr>
        <w:t xml:space="preserve"> Joseph</w:t>
      </w:r>
      <w:r w:rsidRPr="00F80373">
        <w:rPr>
          <w:bCs/>
          <w:sz w:val="20"/>
          <w:szCs w:val="20"/>
        </w:rPr>
        <w:t xml:space="preserve"> seconded. The motion passed.</w:t>
      </w:r>
    </w:p>
    <w:p w14:paraId="5BCE0FE7" w14:textId="77777777" w:rsidR="00D6192C" w:rsidRPr="00F80373" w:rsidRDefault="00D6192C" w:rsidP="00D6192C">
      <w:pPr>
        <w:tabs>
          <w:tab w:val="left" w:pos="360"/>
          <w:tab w:val="left" w:pos="720"/>
          <w:tab w:val="left" w:pos="900"/>
          <w:tab w:val="left" w:pos="990"/>
        </w:tabs>
        <w:ind w:left="1080"/>
        <w:jc w:val="both"/>
        <w:rPr>
          <w:bCs/>
          <w:sz w:val="20"/>
          <w:szCs w:val="20"/>
        </w:rPr>
      </w:pPr>
    </w:p>
    <w:p w14:paraId="5C174414" w14:textId="7BC7F21B" w:rsidR="00F5793E" w:rsidRPr="00F80373" w:rsidRDefault="00C9757E" w:rsidP="0056282B">
      <w:pPr>
        <w:pStyle w:val="ListParagraph"/>
        <w:numPr>
          <w:ilvl w:val="1"/>
          <w:numId w:val="31"/>
        </w:numPr>
        <w:tabs>
          <w:tab w:val="clear" w:pos="1260"/>
          <w:tab w:val="num" w:pos="1080"/>
        </w:tabs>
        <w:ind w:left="1440"/>
        <w:contextualSpacing/>
        <w:jc w:val="both"/>
        <w:rPr>
          <w:bCs/>
          <w:sz w:val="20"/>
          <w:szCs w:val="20"/>
        </w:rPr>
      </w:pPr>
      <w:bookmarkStart w:id="17" w:name="_Hlk77577741"/>
      <w:r w:rsidRPr="002874D6">
        <w:rPr>
          <w:b/>
          <w:bCs/>
          <w:smallCaps/>
          <w:sz w:val="20"/>
          <w:szCs w:val="20"/>
          <w:u w:val="single"/>
        </w:rPr>
        <w:t>TBC Corporation and TBC Retail Group, Inc.</w:t>
      </w:r>
      <w:r w:rsidR="00AF6D04" w:rsidRPr="002874D6">
        <w:rPr>
          <w:b/>
          <w:bCs/>
          <w:smallCaps/>
          <w:sz w:val="20"/>
          <w:szCs w:val="20"/>
          <w:u w:val="single"/>
        </w:rPr>
        <w:t>,</w:t>
      </w:r>
      <w:r w:rsidRPr="00F80373">
        <w:rPr>
          <w:bCs/>
          <w:sz w:val="20"/>
          <w:szCs w:val="20"/>
        </w:rPr>
        <w:t xml:space="preserve"> </w:t>
      </w:r>
      <w:r w:rsidR="00AF6D04" w:rsidRPr="00F80373">
        <w:rPr>
          <w:bCs/>
          <w:sz w:val="20"/>
          <w:szCs w:val="20"/>
        </w:rPr>
        <w:t>Palm Beach Gardens</w:t>
      </w:r>
      <w:r w:rsidR="00D6192C" w:rsidRPr="00F80373">
        <w:rPr>
          <w:bCs/>
          <w:sz w:val="20"/>
          <w:szCs w:val="20"/>
        </w:rPr>
        <w:t xml:space="preserve">, </w:t>
      </w:r>
      <w:r w:rsidR="00AF6D04" w:rsidRPr="00F80373">
        <w:rPr>
          <w:bCs/>
          <w:sz w:val="20"/>
          <w:szCs w:val="20"/>
        </w:rPr>
        <w:t>Florida</w:t>
      </w:r>
      <w:r w:rsidR="00D6192C" w:rsidRPr="00F80373">
        <w:rPr>
          <w:bCs/>
          <w:sz w:val="20"/>
          <w:szCs w:val="20"/>
        </w:rPr>
        <w:t xml:space="preserve"> – La. R.S. </w:t>
      </w:r>
    </w:p>
    <w:p w14:paraId="0B44F34D" w14:textId="5BAA179E" w:rsidR="00D6192C" w:rsidRPr="00F5793E" w:rsidRDefault="00F5793E" w:rsidP="00F5793E">
      <w:pPr>
        <w:tabs>
          <w:tab w:val="num" w:pos="1080"/>
        </w:tabs>
        <w:ind w:left="1080" w:hanging="360"/>
        <w:contextualSpacing/>
        <w:jc w:val="both"/>
        <w:rPr>
          <w:bCs/>
          <w:sz w:val="20"/>
          <w:szCs w:val="20"/>
        </w:rPr>
      </w:pPr>
      <w:r w:rsidRPr="00F80373">
        <w:rPr>
          <w:bCs/>
          <w:sz w:val="20"/>
          <w:szCs w:val="20"/>
        </w:rPr>
        <w:t xml:space="preserve">       </w:t>
      </w:r>
      <w:r w:rsidR="00D6192C" w:rsidRPr="00F80373">
        <w:rPr>
          <w:bCs/>
          <w:sz w:val="20"/>
          <w:szCs w:val="20"/>
        </w:rPr>
        <w:t>37:2160(A)(1)</w:t>
      </w:r>
    </w:p>
    <w:p w14:paraId="6F369767" w14:textId="77777777" w:rsidR="00D6192C" w:rsidRDefault="00D6192C" w:rsidP="00D6192C">
      <w:pPr>
        <w:tabs>
          <w:tab w:val="left" w:pos="360"/>
          <w:tab w:val="left" w:pos="720"/>
          <w:tab w:val="left" w:pos="900"/>
          <w:tab w:val="left" w:pos="990"/>
        </w:tabs>
        <w:ind w:left="1080"/>
        <w:rPr>
          <w:bCs/>
          <w:sz w:val="20"/>
          <w:szCs w:val="20"/>
          <w:highlight w:val="yellow"/>
        </w:rPr>
      </w:pPr>
    </w:p>
    <w:p w14:paraId="32A09C48" w14:textId="0B0BAFFF" w:rsidR="00D6192C" w:rsidRDefault="00EE23E1" w:rsidP="00EE23E1">
      <w:pPr>
        <w:tabs>
          <w:tab w:val="left" w:pos="360"/>
          <w:tab w:val="left" w:pos="720"/>
          <w:tab w:val="left" w:pos="900"/>
          <w:tab w:val="left" w:pos="990"/>
        </w:tabs>
        <w:ind w:left="1080"/>
        <w:jc w:val="both"/>
        <w:rPr>
          <w:bCs/>
          <w:sz w:val="20"/>
          <w:szCs w:val="20"/>
        </w:rPr>
      </w:pPr>
      <w:bookmarkStart w:id="18" w:name="_Hlk77751400"/>
      <w:r w:rsidRPr="00EE23E1">
        <w:rPr>
          <w:bCs/>
          <w:sz w:val="20"/>
          <w:szCs w:val="20"/>
        </w:rPr>
        <w:t xml:space="preserve">Ms. Evans gave a summary of the allegations and read the settlement offer presented by </w:t>
      </w:r>
      <w:r w:rsidR="00861C50" w:rsidRPr="00861C50">
        <w:rPr>
          <w:bCs/>
          <w:sz w:val="20"/>
          <w:szCs w:val="20"/>
        </w:rPr>
        <w:t>TBC CORPORATION AND TBC RETAIL GROUP, INC</w:t>
      </w:r>
      <w:r w:rsidRPr="00EE23E1">
        <w:rPr>
          <w:bCs/>
          <w:sz w:val="20"/>
          <w:szCs w:val="20"/>
        </w:rPr>
        <w:t xml:space="preserve">. Mr. </w:t>
      </w:r>
      <w:r w:rsidR="00861C50">
        <w:rPr>
          <w:bCs/>
          <w:sz w:val="20"/>
          <w:szCs w:val="20"/>
        </w:rPr>
        <w:t>Stuart</w:t>
      </w:r>
      <w:r w:rsidRPr="00EE23E1">
        <w:rPr>
          <w:bCs/>
          <w:sz w:val="20"/>
          <w:szCs w:val="20"/>
        </w:rPr>
        <w:t xml:space="preserve"> made a motion to accept the settlement offer as presented, which included a no contest plea. Mr. </w:t>
      </w:r>
      <w:r w:rsidR="00861C50">
        <w:rPr>
          <w:bCs/>
          <w:sz w:val="20"/>
          <w:szCs w:val="20"/>
        </w:rPr>
        <w:t>Tillage</w:t>
      </w:r>
      <w:r w:rsidRPr="00EE23E1">
        <w:rPr>
          <w:bCs/>
          <w:sz w:val="20"/>
          <w:szCs w:val="20"/>
        </w:rPr>
        <w:t xml:space="preserve"> seconded. The motion passed.</w:t>
      </w:r>
    </w:p>
    <w:bookmarkEnd w:id="18"/>
    <w:p w14:paraId="2158D7B4" w14:textId="77777777" w:rsidR="00EE23E1" w:rsidRDefault="00EE23E1" w:rsidP="00EE23E1">
      <w:pPr>
        <w:tabs>
          <w:tab w:val="left" w:pos="360"/>
          <w:tab w:val="left" w:pos="720"/>
          <w:tab w:val="left" w:pos="900"/>
          <w:tab w:val="left" w:pos="990"/>
        </w:tabs>
        <w:ind w:left="1080"/>
        <w:jc w:val="both"/>
        <w:rPr>
          <w:bCs/>
          <w:sz w:val="20"/>
          <w:szCs w:val="20"/>
        </w:rPr>
      </w:pPr>
    </w:p>
    <w:bookmarkEnd w:id="17"/>
    <w:p w14:paraId="30F521BC" w14:textId="7CD50D69" w:rsidR="00D6192C" w:rsidRPr="002F7E65" w:rsidRDefault="00D6192C" w:rsidP="00D6192C">
      <w:pPr>
        <w:ind w:left="720"/>
        <w:contextualSpacing/>
        <w:jc w:val="both"/>
        <w:rPr>
          <w:bCs/>
          <w:sz w:val="20"/>
          <w:szCs w:val="20"/>
        </w:rPr>
      </w:pPr>
      <w:r>
        <w:rPr>
          <w:sz w:val="20"/>
          <w:szCs w:val="20"/>
        </w:rPr>
        <w:t>c</w:t>
      </w:r>
      <w:r w:rsidRPr="002F7E65">
        <w:rPr>
          <w:sz w:val="20"/>
          <w:szCs w:val="20"/>
        </w:rPr>
        <w:t xml:space="preserve">)  </w:t>
      </w:r>
      <w:r>
        <w:rPr>
          <w:sz w:val="20"/>
          <w:szCs w:val="20"/>
        </w:rPr>
        <w:t xml:space="preserve">  </w:t>
      </w:r>
      <w:r w:rsidR="00C9757E" w:rsidRPr="002874D6">
        <w:rPr>
          <w:b/>
          <w:bCs/>
          <w:smallCaps/>
          <w:sz w:val="20"/>
          <w:szCs w:val="20"/>
          <w:u w:val="single"/>
        </w:rPr>
        <w:t>Ed's Sheet Metal and Air Conditioning, Inc.</w:t>
      </w:r>
      <w:r w:rsidR="008F4506" w:rsidRPr="002874D6">
        <w:rPr>
          <w:b/>
          <w:bCs/>
          <w:smallCaps/>
          <w:sz w:val="20"/>
          <w:szCs w:val="20"/>
          <w:u w:val="single"/>
        </w:rPr>
        <w:t>,</w:t>
      </w:r>
      <w:r w:rsidR="00C9757E">
        <w:rPr>
          <w:bCs/>
          <w:sz w:val="20"/>
          <w:szCs w:val="20"/>
        </w:rPr>
        <w:t xml:space="preserve"> </w:t>
      </w:r>
      <w:r w:rsidR="00AF6D04">
        <w:rPr>
          <w:bCs/>
          <w:sz w:val="20"/>
          <w:szCs w:val="20"/>
        </w:rPr>
        <w:t>Many</w:t>
      </w:r>
      <w:r w:rsidRPr="00D6192C">
        <w:rPr>
          <w:bCs/>
          <w:sz w:val="20"/>
          <w:szCs w:val="20"/>
        </w:rPr>
        <w:t xml:space="preserve">, Louisiana </w:t>
      </w:r>
      <w:r w:rsidRPr="002F7E65">
        <w:rPr>
          <w:bCs/>
          <w:sz w:val="20"/>
          <w:szCs w:val="20"/>
        </w:rPr>
        <w:t>–</w:t>
      </w:r>
      <w:r>
        <w:rPr>
          <w:bCs/>
          <w:sz w:val="20"/>
          <w:szCs w:val="20"/>
        </w:rPr>
        <w:t xml:space="preserve"> </w:t>
      </w:r>
      <w:r w:rsidRPr="002F7E65">
        <w:rPr>
          <w:bCs/>
          <w:sz w:val="20"/>
          <w:szCs w:val="20"/>
        </w:rPr>
        <w:t>La. R.S. 37:21</w:t>
      </w:r>
      <w:r w:rsidR="00861C50">
        <w:rPr>
          <w:bCs/>
          <w:sz w:val="20"/>
          <w:szCs w:val="20"/>
        </w:rPr>
        <w:t>58</w:t>
      </w:r>
      <w:r w:rsidRPr="002F7E65">
        <w:rPr>
          <w:bCs/>
          <w:sz w:val="20"/>
          <w:szCs w:val="20"/>
        </w:rPr>
        <w:t>(A)(</w:t>
      </w:r>
      <w:r w:rsidR="00861C50">
        <w:rPr>
          <w:bCs/>
          <w:sz w:val="20"/>
          <w:szCs w:val="20"/>
        </w:rPr>
        <w:t>4</w:t>
      </w:r>
      <w:r w:rsidRPr="002F7E65">
        <w:rPr>
          <w:bCs/>
          <w:sz w:val="20"/>
          <w:szCs w:val="20"/>
        </w:rPr>
        <w:t>)</w:t>
      </w:r>
    </w:p>
    <w:p w14:paraId="471BE743" w14:textId="77777777" w:rsidR="00D6192C" w:rsidRDefault="00D6192C" w:rsidP="00D6192C">
      <w:pPr>
        <w:tabs>
          <w:tab w:val="left" w:pos="360"/>
          <w:tab w:val="left" w:pos="720"/>
          <w:tab w:val="left" w:pos="900"/>
          <w:tab w:val="left" w:pos="990"/>
        </w:tabs>
        <w:ind w:left="1080"/>
        <w:rPr>
          <w:bCs/>
          <w:sz w:val="20"/>
          <w:szCs w:val="20"/>
          <w:highlight w:val="yellow"/>
        </w:rPr>
      </w:pPr>
    </w:p>
    <w:p w14:paraId="1483D780" w14:textId="457BBF98" w:rsidR="00D6192C" w:rsidRDefault="00EE23E1" w:rsidP="00EE23E1">
      <w:pPr>
        <w:tabs>
          <w:tab w:val="left" w:pos="360"/>
          <w:tab w:val="left" w:pos="720"/>
          <w:tab w:val="left" w:pos="900"/>
          <w:tab w:val="left" w:pos="990"/>
        </w:tabs>
        <w:ind w:left="1080"/>
        <w:jc w:val="both"/>
        <w:rPr>
          <w:bCs/>
          <w:sz w:val="20"/>
          <w:szCs w:val="20"/>
        </w:rPr>
      </w:pPr>
      <w:r w:rsidRPr="00EE23E1">
        <w:rPr>
          <w:bCs/>
          <w:sz w:val="20"/>
          <w:szCs w:val="20"/>
        </w:rPr>
        <w:t xml:space="preserve">Ms. Evans gave a summary of the allegations and read the settlement offer presented by </w:t>
      </w:r>
      <w:r w:rsidR="00861C50" w:rsidRPr="00861C50">
        <w:rPr>
          <w:bCs/>
          <w:sz w:val="20"/>
          <w:szCs w:val="20"/>
        </w:rPr>
        <w:t>ED'S SHEET METAL AND AIR CONDITIONING, INC</w:t>
      </w:r>
      <w:r w:rsidRPr="00EE23E1">
        <w:rPr>
          <w:bCs/>
          <w:sz w:val="20"/>
          <w:szCs w:val="20"/>
        </w:rPr>
        <w:t xml:space="preserve">. Mr. </w:t>
      </w:r>
      <w:r w:rsidR="005610D3">
        <w:rPr>
          <w:bCs/>
          <w:sz w:val="20"/>
          <w:szCs w:val="20"/>
        </w:rPr>
        <w:t>Joseph</w:t>
      </w:r>
      <w:r w:rsidRPr="00EE23E1">
        <w:rPr>
          <w:bCs/>
          <w:sz w:val="20"/>
          <w:szCs w:val="20"/>
        </w:rPr>
        <w:t xml:space="preserve"> made a motion to accept the settlement offer as presented, which included a no contest plea. Mr. </w:t>
      </w:r>
      <w:r w:rsidR="005610D3">
        <w:rPr>
          <w:bCs/>
          <w:sz w:val="20"/>
          <w:szCs w:val="20"/>
        </w:rPr>
        <w:t>Tillage</w:t>
      </w:r>
      <w:r w:rsidRPr="00EE23E1">
        <w:rPr>
          <w:bCs/>
          <w:sz w:val="20"/>
          <w:szCs w:val="20"/>
        </w:rPr>
        <w:t xml:space="preserve"> seconded. The motion passed.</w:t>
      </w:r>
    </w:p>
    <w:p w14:paraId="506C3AF6" w14:textId="631EDB30" w:rsidR="00D6192C" w:rsidRDefault="00D6192C" w:rsidP="00D6192C">
      <w:pPr>
        <w:tabs>
          <w:tab w:val="left" w:pos="360"/>
          <w:tab w:val="left" w:pos="720"/>
          <w:tab w:val="left" w:pos="900"/>
          <w:tab w:val="left" w:pos="990"/>
        </w:tabs>
        <w:ind w:left="1080"/>
        <w:jc w:val="both"/>
        <w:rPr>
          <w:bCs/>
          <w:sz w:val="20"/>
          <w:szCs w:val="20"/>
        </w:rPr>
      </w:pPr>
    </w:p>
    <w:p w14:paraId="53B4BDBA" w14:textId="48AB1FF1" w:rsidR="00D6192C" w:rsidRPr="002F7E65" w:rsidRDefault="00D6192C" w:rsidP="00D6192C">
      <w:pPr>
        <w:ind w:left="720"/>
        <w:contextualSpacing/>
        <w:jc w:val="both"/>
        <w:rPr>
          <w:bCs/>
          <w:sz w:val="20"/>
          <w:szCs w:val="20"/>
        </w:rPr>
      </w:pPr>
      <w:r>
        <w:rPr>
          <w:sz w:val="20"/>
          <w:szCs w:val="20"/>
        </w:rPr>
        <w:t>d</w:t>
      </w:r>
      <w:r w:rsidRPr="002F7E65">
        <w:rPr>
          <w:sz w:val="20"/>
          <w:szCs w:val="20"/>
        </w:rPr>
        <w:t xml:space="preserve">)  </w:t>
      </w:r>
      <w:r>
        <w:rPr>
          <w:sz w:val="20"/>
          <w:szCs w:val="20"/>
        </w:rPr>
        <w:t xml:space="preserve">  </w:t>
      </w:r>
      <w:r w:rsidR="00C9757E" w:rsidRPr="002874D6">
        <w:rPr>
          <w:b/>
          <w:bCs/>
          <w:smallCaps/>
          <w:sz w:val="20"/>
          <w:szCs w:val="20"/>
          <w:u w:val="single"/>
        </w:rPr>
        <w:t>Guardian Protection Services, Inc.</w:t>
      </w:r>
      <w:r w:rsidR="008F4506" w:rsidRPr="002874D6">
        <w:rPr>
          <w:b/>
          <w:bCs/>
          <w:smallCaps/>
          <w:sz w:val="20"/>
          <w:szCs w:val="20"/>
          <w:u w:val="single"/>
        </w:rPr>
        <w:t>,</w:t>
      </w:r>
      <w:r w:rsidR="002874D6">
        <w:rPr>
          <w:b/>
          <w:bCs/>
          <w:smallCaps/>
          <w:sz w:val="20"/>
          <w:szCs w:val="20"/>
          <w:u w:val="single"/>
        </w:rPr>
        <w:t xml:space="preserve"> </w:t>
      </w:r>
      <w:r w:rsidR="008F4506">
        <w:rPr>
          <w:bCs/>
          <w:sz w:val="20"/>
          <w:szCs w:val="20"/>
        </w:rPr>
        <w:t>Warrendale</w:t>
      </w:r>
      <w:r w:rsidRPr="00D6192C">
        <w:rPr>
          <w:bCs/>
          <w:sz w:val="20"/>
          <w:szCs w:val="20"/>
        </w:rPr>
        <w:t xml:space="preserve">, </w:t>
      </w:r>
      <w:r w:rsidR="008F4506">
        <w:rPr>
          <w:bCs/>
          <w:sz w:val="20"/>
          <w:szCs w:val="20"/>
        </w:rPr>
        <w:t>Pennsylvania</w:t>
      </w:r>
      <w:r w:rsidRPr="00D6192C">
        <w:rPr>
          <w:bCs/>
          <w:sz w:val="20"/>
          <w:szCs w:val="20"/>
        </w:rPr>
        <w:t xml:space="preserve"> </w:t>
      </w:r>
      <w:r w:rsidRPr="002F7E65">
        <w:rPr>
          <w:bCs/>
          <w:sz w:val="20"/>
          <w:szCs w:val="20"/>
        </w:rPr>
        <w:t>–</w:t>
      </w:r>
      <w:r>
        <w:rPr>
          <w:bCs/>
          <w:sz w:val="20"/>
          <w:szCs w:val="20"/>
        </w:rPr>
        <w:t xml:space="preserve"> </w:t>
      </w:r>
      <w:r w:rsidRPr="002F7E65">
        <w:rPr>
          <w:bCs/>
          <w:sz w:val="20"/>
          <w:szCs w:val="20"/>
        </w:rPr>
        <w:t>La. R.S. 37:21</w:t>
      </w:r>
      <w:r>
        <w:rPr>
          <w:bCs/>
          <w:sz w:val="20"/>
          <w:szCs w:val="20"/>
        </w:rPr>
        <w:t>60</w:t>
      </w:r>
      <w:r w:rsidRPr="002F7E65">
        <w:rPr>
          <w:bCs/>
          <w:sz w:val="20"/>
          <w:szCs w:val="20"/>
        </w:rPr>
        <w:t>(A)(</w:t>
      </w:r>
      <w:r>
        <w:rPr>
          <w:bCs/>
          <w:sz w:val="20"/>
          <w:szCs w:val="20"/>
        </w:rPr>
        <w:t>1</w:t>
      </w:r>
      <w:r w:rsidRPr="002F7E65">
        <w:rPr>
          <w:bCs/>
          <w:sz w:val="20"/>
          <w:szCs w:val="20"/>
        </w:rPr>
        <w:t>)</w:t>
      </w:r>
    </w:p>
    <w:p w14:paraId="57DF71FE" w14:textId="77777777" w:rsidR="00D6192C" w:rsidRDefault="00D6192C" w:rsidP="00D6192C">
      <w:pPr>
        <w:tabs>
          <w:tab w:val="left" w:pos="360"/>
          <w:tab w:val="left" w:pos="720"/>
          <w:tab w:val="left" w:pos="900"/>
          <w:tab w:val="left" w:pos="990"/>
        </w:tabs>
        <w:ind w:left="1080"/>
        <w:rPr>
          <w:bCs/>
          <w:sz w:val="20"/>
          <w:szCs w:val="20"/>
          <w:highlight w:val="yellow"/>
        </w:rPr>
      </w:pPr>
    </w:p>
    <w:p w14:paraId="30645BA7" w14:textId="56F7DCB0" w:rsidR="00EE23E1" w:rsidRPr="00EE23E1" w:rsidRDefault="00EE23E1" w:rsidP="00EE23E1">
      <w:pPr>
        <w:tabs>
          <w:tab w:val="left" w:pos="360"/>
          <w:tab w:val="left" w:pos="720"/>
          <w:tab w:val="left" w:pos="900"/>
          <w:tab w:val="left" w:pos="990"/>
        </w:tabs>
        <w:ind w:left="1080"/>
        <w:jc w:val="both"/>
        <w:rPr>
          <w:bCs/>
          <w:sz w:val="20"/>
          <w:szCs w:val="20"/>
        </w:rPr>
      </w:pPr>
      <w:r w:rsidRPr="00EE23E1">
        <w:rPr>
          <w:bCs/>
          <w:sz w:val="20"/>
          <w:szCs w:val="20"/>
        </w:rPr>
        <w:t xml:space="preserve">Ms. Evans gave a summary of the allegations and read the settlement offer presented by </w:t>
      </w:r>
      <w:r w:rsidR="005610D3" w:rsidRPr="005610D3">
        <w:rPr>
          <w:bCs/>
          <w:sz w:val="20"/>
          <w:szCs w:val="20"/>
        </w:rPr>
        <w:t>GUARDIAN PROTECTION SERVICES, INC</w:t>
      </w:r>
      <w:r w:rsidRPr="00EE23E1">
        <w:rPr>
          <w:bCs/>
          <w:sz w:val="20"/>
          <w:szCs w:val="20"/>
        </w:rPr>
        <w:t xml:space="preserve">. Mr. </w:t>
      </w:r>
      <w:r w:rsidR="005610D3">
        <w:rPr>
          <w:bCs/>
          <w:sz w:val="20"/>
          <w:szCs w:val="20"/>
        </w:rPr>
        <w:t>Stuart</w:t>
      </w:r>
      <w:r w:rsidRPr="00EE23E1">
        <w:rPr>
          <w:bCs/>
          <w:sz w:val="20"/>
          <w:szCs w:val="20"/>
        </w:rPr>
        <w:t xml:space="preserve"> made a motion to accept the settlement offer as presented, which included a no contest plea. Mr. </w:t>
      </w:r>
      <w:r w:rsidR="005610D3">
        <w:rPr>
          <w:bCs/>
          <w:sz w:val="20"/>
          <w:szCs w:val="20"/>
        </w:rPr>
        <w:t>Tillage</w:t>
      </w:r>
      <w:r w:rsidRPr="00EE23E1">
        <w:rPr>
          <w:bCs/>
          <w:sz w:val="20"/>
          <w:szCs w:val="20"/>
        </w:rPr>
        <w:t xml:space="preserve"> seconded. The motion passed.</w:t>
      </w:r>
    </w:p>
    <w:p w14:paraId="01512212" w14:textId="2094BC32" w:rsidR="00D80DD7" w:rsidRDefault="00D80DD7" w:rsidP="00D6192C">
      <w:pPr>
        <w:tabs>
          <w:tab w:val="left" w:pos="360"/>
          <w:tab w:val="left" w:pos="720"/>
          <w:tab w:val="left" w:pos="900"/>
          <w:tab w:val="left" w:pos="990"/>
        </w:tabs>
        <w:ind w:left="1080"/>
        <w:jc w:val="both"/>
        <w:rPr>
          <w:bCs/>
          <w:sz w:val="20"/>
          <w:szCs w:val="20"/>
        </w:rPr>
      </w:pPr>
    </w:p>
    <w:p w14:paraId="42B4445D" w14:textId="11F6FB2C" w:rsidR="00D80DD7" w:rsidRPr="002F7E65" w:rsidRDefault="00D80DD7" w:rsidP="00D80DD7">
      <w:pPr>
        <w:ind w:left="720"/>
        <w:contextualSpacing/>
        <w:jc w:val="both"/>
        <w:rPr>
          <w:bCs/>
          <w:sz w:val="20"/>
          <w:szCs w:val="20"/>
        </w:rPr>
      </w:pPr>
      <w:r>
        <w:rPr>
          <w:sz w:val="20"/>
          <w:szCs w:val="20"/>
        </w:rPr>
        <w:t>e</w:t>
      </w:r>
      <w:r w:rsidRPr="002F7E65">
        <w:rPr>
          <w:sz w:val="20"/>
          <w:szCs w:val="20"/>
        </w:rPr>
        <w:t xml:space="preserve">)  </w:t>
      </w:r>
      <w:r>
        <w:rPr>
          <w:sz w:val="20"/>
          <w:szCs w:val="20"/>
        </w:rPr>
        <w:t xml:space="preserve">  </w:t>
      </w:r>
      <w:proofErr w:type="spellStart"/>
      <w:r w:rsidR="00C9757E" w:rsidRPr="002874D6">
        <w:rPr>
          <w:b/>
          <w:bCs/>
          <w:smallCaps/>
          <w:sz w:val="20"/>
          <w:szCs w:val="20"/>
          <w:u w:val="single"/>
        </w:rPr>
        <w:t>Duro</w:t>
      </w:r>
      <w:proofErr w:type="spellEnd"/>
      <w:r w:rsidR="00C9757E" w:rsidRPr="002874D6">
        <w:rPr>
          <w:b/>
          <w:bCs/>
          <w:smallCaps/>
          <w:sz w:val="20"/>
          <w:szCs w:val="20"/>
          <w:u w:val="single"/>
        </w:rPr>
        <w:t>-Last, Inc.</w:t>
      </w:r>
      <w:r w:rsidR="008F4506" w:rsidRPr="002874D6">
        <w:rPr>
          <w:b/>
          <w:bCs/>
          <w:smallCaps/>
          <w:sz w:val="20"/>
          <w:szCs w:val="20"/>
          <w:u w:val="single"/>
        </w:rPr>
        <w:t>,</w:t>
      </w:r>
      <w:r w:rsidR="008F4506">
        <w:rPr>
          <w:b/>
          <w:bCs/>
          <w:smallCaps/>
          <w:sz w:val="20"/>
          <w:szCs w:val="20"/>
        </w:rPr>
        <w:t xml:space="preserve"> </w:t>
      </w:r>
      <w:r w:rsidR="008F4506">
        <w:rPr>
          <w:bCs/>
          <w:sz w:val="20"/>
          <w:szCs w:val="20"/>
        </w:rPr>
        <w:t>Saginaw</w:t>
      </w:r>
      <w:r w:rsidRPr="00D6192C">
        <w:rPr>
          <w:bCs/>
          <w:sz w:val="20"/>
          <w:szCs w:val="20"/>
        </w:rPr>
        <w:t xml:space="preserve">, </w:t>
      </w:r>
      <w:r w:rsidR="008F4506">
        <w:rPr>
          <w:bCs/>
          <w:sz w:val="20"/>
          <w:szCs w:val="20"/>
        </w:rPr>
        <w:t>Michigan</w:t>
      </w:r>
      <w:r w:rsidRPr="00D6192C">
        <w:rPr>
          <w:bCs/>
          <w:sz w:val="20"/>
          <w:szCs w:val="20"/>
        </w:rPr>
        <w:t xml:space="preserve"> </w:t>
      </w:r>
      <w:r w:rsidRPr="002F7E65">
        <w:rPr>
          <w:bCs/>
          <w:sz w:val="20"/>
          <w:szCs w:val="20"/>
        </w:rPr>
        <w:t>–</w:t>
      </w:r>
      <w:r>
        <w:rPr>
          <w:bCs/>
          <w:sz w:val="20"/>
          <w:szCs w:val="20"/>
        </w:rPr>
        <w:t xml:space="preserve"> </w:t>
      </w:r>
      <w:r w:rsidRPr="002F7E65">
        <w:rPr>
          <w:bCs/>
          <w:sz w:val="20"/>
          <w:szCs w:val="20"/>
        </w:rPr>
        <w:t>La. R.S. 37:21</w:t>
      </w:r>
      <w:r>
        <w:rPr>
          <w:bCs/>
          <w:sz w:val="20"/>
          <w:szCs w:val="20"/>
        </w:rPr>
        <w:t>60</w:t>
      </w:r>
      <w:r w:rsidRPr="002F7E65">
        <w:rPr>
          <w:bCs/>
          <w:sz w:val="20"/>
          <w:szCs w:val="20"/>
        </w:rPr>
        <w:t>(A)(</w:t>
      </w:r>
      <w:r>
        <w:rPr>
          <w:bCs/>
          <w:sz w:val="20"/>
          <w:szCs w:val="20"/>
        </w:rPr>
        <w:t>1</w:t>
      </w:r>
      <w:r w:rsidRPr="002F7E65">
        <w:rPr>
          <w:bCs/>
          <w:sz w:val="20"/>
          <w:szCs w:val="20"/>
        </w:rPr>
        <w:t>)</w:t>
      </w:r>
    </w:p>
    <w:p w14:paraId="18AF6BA5" w14:textId="77777777" w:rsidR="00D80DD7" w:rsidRDefault="00D80DD7" w:rsidP="00D80DD7">
      <w:pPr>
        <w:tabs>
          <w:tab w:val="left" w:pos="360"/>
          <w:tab w:val="left" w:pos="720"/>
          <w:tab w:val="left" w:pos="900"/>
          <w:tab w:val="left" w:pos="990"/>
        </w:tabs>
        <w:ind w:left="1080"/>
        <w:rPr>
          <w:bCs/>
          <w:sz w:val="20"/>
          <w:szCs w:val="20"/>
          <w:highlight w:val="yellow"/>
        </w:rPr>
      </w:pPr>
    </w:p>
    <w:p w14:paraId="1CC153D6" w14:textId="5373109C" w:rsidR="00D80DD7" w:rsidRDefault="00EE23E1" w:rsidP="00132596">
      <w:pPr>
        <w:tabs>
          <w:tab w:val="left" w:pos="1170"/>
        </w:tabs>
        <w:ind w:left="1080"/>
        <w:jc w:val="both"/>
        <w:rPr>
          <w:bCs/>
          <w:sz w:val="20"/>
          <w:szCs w:val="20"/>
        </w:rPr>
      </w:pPr>
      <w:bookmarkStart w:id="19" w:name="_Hlk77751643"/>
      <w:r w:rsidRPr="00960CB2">
        <w:rPr>
          <w:bCs/>
          <w:sz w:val="20"/>
          <w:szCs w:val="20"/>
        </w:rPr>
        <w:t xml:space="preserve">Ms. Evans gave a summary of the allegations and read the settlement offer </w:t>
      </w:r>
      <w:r w:rsidRPr="004455F9">
        <w:rPr>
          <w:bCs/>
          <w:sz w:val="20"/>
          <w:szCs w:val="20"/>
        </w:rPr>
        <w:t>presented b</w:t>
      </w:r>
      <w:r w:rsidR="005610D3">
        <w:rPr>
          <w:bCs/>
          <w:sz w:val="20"/>
          <w:szCs w:val="20"/>
        </w:rPr>
        <w:t>y</w:t>
      </w:r>
      <w:r w:rsidRPr="004455F9">
        <w:rPr>
          <w:bCs/>
          <w:sz w:val="20"/>
          <w:szCs w:val="20"/>
        </w:rPr>
        <w:t xml:space="preserve"> </w:t>
      </w:r>
      <w:r w:rsidR="005610D3" w:rsidRPr="005610D3">
        <w:rPr>
          <w:bCs/>
          <w:sz w:val="20"/>
          <w:szCs w:val="20"/>
        </w:rPr>
        <w:t>DURO-LAST, INC</w:t>
      </w:r>
      <w:r w:rsidRPr="004455F9">
        <w:rPr>
          <w:bCs/>
          <w:sz w:val="20"/>
          <w:szCs w:val="20"/>
        </w:rPr>
        <w:t xml:space="preserve">. Mr. </w:t>
      </w:r>
      <w:r w:rsidR="005610D3">
        <w:rPr>
          <w:bCs/>
          <w:sz w:val="20"/>
          <w:szCs w:val="20"/>
        </w:rPr>
        <w:t>Temple</w:t>
      </w:r>
      <w:r w:rsidRPr="004455F9">
        <w:rPr>
          <w:bCs/>
          <w:sz w:val="20"/>
          <w:szCs w:val="20"/>
        </w:rPr>
        <w:t xml:space="preserve"> made a motion to accept the settlement offer as presented, which included a no contest plea.</w:t>
      </w:r>
      <w:r w:rsidRPr="00960CB2">
        <w:rPr>
          <w:bCs/>
          <w:sz w:val="20"/>
          <w:szCs w:val="20"/>
        </w:rPr>
        <w:t xml:space="preserve"> </w:t>
      </w:r>
      <w:r w:rsidRPr="004455F9">
        <w:rPr>
          <w:bCs/>
          <w:sz w:val="20"/>
          <w:szCs w:val="20"/>
        </w:rPr>
        <w:t xml:space="preserve">Mr. </w:t>
      </w:r>
      <w:r w:rsidR="005610D3">
        <w:rPr>
          <w:bCs/>
          <w:sz w:val="20"/>
          <w:szCs w:val="20"/>
        </w:rPr>
        <w:t>Tillage</w:t>
      </w:r>
      <w:r w:rsidRPr="004455F9">
        <w:rPr>
          <w:bCs/>
          <w:sz w:val="20"/>
          <w:szCs w:val="20"/>
        </w:rPr>
        <w:t xml:space="preserve"> </w:t>
      </w:r>
      <w:r w:rsidRPr="00960CB2">
        <w:rPr>
          <w:bCs/>
          <w:sz w:val="20"/>
          <w:szCs w:val="20"/>
        </w:rPr>
        <w:t>seconded. The motion passed</w:t>
      </w:r>
      <w:bookmarkEnd w:id="19"/>
      <w:r w:rsidRPr="00960CB2">
        <w:rPr>
          <w:bCs/>
          <w:sz w:val="20"/>
          <w:szCs w:val="20"/>
        </w:rPr>
        <w:t>.</w:t>
      </w:r>
    </w:p>
    <w:p w14:paraId="050491BA" w14:textId="77777777" w:rsidR="00D80DD7" w:rsidRDefault="00D80DD7" w:rsidP="00D6192C">
      <w:pPr>
        <w:tabs>
          <w:tab w:val="left" w:pos="360"/>
          <w:tab w:val="left" w:pos="720"/>
          <w:tab w:val="left" w:pos="900"/>
          <w:tab w:val="left" w:pos="990"/>
        </w:tabs>
        <w:ind w:left="1080"/>
        <w:jc w:val="both"/>
        <w:rPr>
          <w:bCs/>
          <w:sz w:val="20"/>
          <w:szCs w:val="20"/>
        </w:rPr>
      </w:pPr>
    </w:p>
    <w:p w14:paraId="0C82B4E3" w14:textId="66CDDEEA" w:rsidR="00C9757E" w:rsidRDefault="005D3C31" w:rsidP="005D3C31">
      <w:pPr>
        <w:numPr>
          <w:ilvl w:val="0"/>
          <w:numId w:val="35"/>
        </w:numPr>
        <w:jc w:val="both"/>
        <w:rPr>
          <w:sz w:val="20"/>
          <w:szCs w:val="20"/>
        </w:rPr>
      </w:pPr>
      <w:r w:rsidRPr="002874D6">
        <w:rPr>
          <w:b/>
          <w:bCs/>
          <w:smallCaps/>
          <w:sz w:val="20"/>
          <w:szCs w:val="20"/>
          <w:u w:val="single"/>
        </w:rPr>
        <w:t xml:space="preserve">D &amp; D Drilling &amp; Exploration </w:t>
      </w:r>
      <w:r w:rsidR="005610D3" w:rsidRPr="002874D6">
        <w:rPr>
          <w:b/>
          <w:bCs/>
          <w:smallCaps/>
          <w:sz w:val="20"/>
          <w:szCs w:val="20"/>
          <w:u w:val="single"/>
        </w:rPr>
        <w:t>Inc</w:t>
      </w:r>
      <w:r w:rsidR="008F4506" w:rsidRPr="002874D6">
        <w:rPr>
          <w:b/>
          <w:bCs/>
          <w:smallCaps/>
          <w:sz w:val="20"/>
          <w:szCs w:val="20"/>
          <w:u w:val="single"/>
        </w:rPr>
        <w:t>.,</w:t>
      </w:r>
      <w:r w:rsidR="008F4506">
        <w:rPr>
          <w:bCs/>
          <w:sz w:val="20"/>
          <w:szCs w:val="20"/>
        </w:rPr>
        <w:t xml:space="preserve"> Ferriday</w:t>
      </w:r>
      <w:r w:rsidR="00C9757E" w:rsidRPr="007708F2">
        <w:rPr>
          <w:bCs/>
          <w:sz w:val="20"/>
          <w:szCs w:val="20"/>
        </w:rPr>
        <w:t xml:space="preserve">, Louisiana </w:t>
      </w:r>
      <w:r w:rsidR="00C9757E" w:rsidRPr="007708F2">
        <w:rPr>
          <w:b/>
          <w:bCs/>
          <w:smallCaps/>
          <w:sz w:val="20"/>
          <w:szCs w:val="20"/>
        </w:rPr>
        <w:t>–</w:t>
      </w:r>
      <w:r w:rsidR="00312189">
        <w:rPr>
          <w:b/>
          <w:bCs/>
          <w:smallCaps/>
          <w:sz w:val="20"/>
          <w:szCs w:val="20"/>
        </w:rPr>
        <w:t xml:space="preserve"> </w:t>
      </w:r>
      <w:r w:rsidR="00C9757E" w:rsidRPr="007A3036">
        <w:rPr>
          <w:bCs/>
          <w:sz w:val="20"/>
          <w:szCs w:val="20"/>
        </w:rPr>
        <w:t>La. R.S. 37:2160(A)(1)</w:t>
      </w:r>
    </w:p>
    <w:p w14:paraId="0D621D71" w14:textId="77777777" w:rsidR="00C9757E" w:rsidRPr="007A3036" w:rsidRDefault="00C9757E" w:rsidP="00C9757E">
      <w:pPr>
        <w:ind w:left="720"/>
        <w:jc w:val="both"/>
        <w:rPr>
          <w:sz w:val="20"/>
          <w:szCs w:val="20"/>
        </w:rPr>
      </w:pPr>
    </w:p>
    <w:p w14:paraId="08103BA4" w14:textId="6FCA8E44" w:rsidR="00C9757E" w:rsidRDefault="00C9757E" w:rsidP="00C9757E">
      <w:pPr>
        <w:tabs>
          <w:tab w:val="left" w:pos="360"/>
          <w:tab w:val="left" w:pos="720"/>
          <w:tab w:val="left" w:pos="1080"/>
        </w:tabs>
        <w:ind w:left="720" w:hanging="360"/>
        <w:contextualSpacing/>
        <w:jc w:val="both"/>
        <w:rPr>
          <w:bCs/>
          <w:sz w:val="20"/>
          <w:szCs w:val="20"/>
        </w:rPr>
      </w:pPr>
      <w:r>
        <w:rPr>
          <w:sz w:val="20"/>
          <w:szCs w:val="20"/>
        </w:rPr>
        <w:tab/>
      </w:r>
      <w:r w:rsidR="005610D3" w:rsidRPr="005610D3">
        <w:rPr>
          <w:bCs/>
          <w:sz w:val="20"/>
          <w:szCs w:val="20"/>
        </w:rPr>
        <w:t xml:space="preserve">Ms. Evans stated that the company requested that this matter be continued. Mr. </w:t>
      </w:r>
      <w:r w:rsidR="005610D3">
        <w:rPr>
          <w:bCs/>
          <w:sz w:val="20"/>
          <w:szCs w:val="20"/>
        </w:rPr>
        <w:t>Weston</w:t>
      </w:r>
      <w:r w:rsidR="005610D3" w:rsidRPr="005610D3">
        <w:rPr>
          <w:bCs/>
          <w:sz w:val="20"/>
          <w:szCs w:val="20"/>
        </w:rPr>
        <w:t xml:space="preserve"> made a motion to grant the continuance. Mr. </w:t>
      </w:r>
      <w:r w:rsidR="005610D3">
        <w:rPr>
          <w:bCs/>
          <w:sz w:val="20"/>
          <w:szCs w:val="20"/>
        </w:rPr>
        <w:t>Joseph</w:t>
      </w:r>
      <w:r w:rsidR="005610D3" w:rsidRPr="005610D3">
        <w:rPr>
          <w:bCs/>
          <w:sz w:val="20"/>
          <w:szCs w:val="20"/>
        </w:rPr>
        <w:t xml:space="preserve"> seconded. The motion passed</w:t>
      </w:r>
      <w:r w:rsidRPr="004E1582">
        <w:rPr>
          <w:bCs/>
          <w:sz w:val="20"/>
          <w:szCs w:val="20"/>
        </w:rPr>
        <w:t>.</w:t>
      </w:r>
    </w:p>
    <w:p w14:paraId="31CBA8E4" w14:textId="5972EA91" w:rsidR="00D6192C" w:rsidRDefault="00D6192C" w:rsidP="00D6192C">
      <w:pPr>
        <w:tabs>
          <w:tab w:val="left" w:pos="360"/>
          <w:tab w:val="left" w:pos="720"/>
          <w:tab w:val="left" w:pos="900"/>
          <w:tab w:val="left" w:pos="990"/>
        </w:tabs>
        <w:ind w:left="1080"/>
        <w:jc w:val="both"/>
        <w:rPr>
          <w:bCs/>
          <w:sz w:val="20"/>
          <w:szCs w:val="20"/>
        </w:rPr>
      </w:pPr>
    </w:p>
    <w:p w14:paraId="291E71A4" w14:textId="45969A17" w:rsidR="005D3C31" w:rsidRDefault="005D3C31" w:rsidP="005D3C31">
      <w:pPr>
        <w:numPr>
          <w:ilvl w:val="0"/>
          <w:numId w:val="35"/>
        </w:numPr>
        <w:jc w:val="both"/>
        <w:rPr>
          <w:sz w:val="20"/>
          <w:szCs w:val="20"/>
        </w:rPr>
      </w:pPr>
      <w:r w:rsidRPr="002874D6">
        <w:rPr>
          <w:b/>
          <w:bCs/>
          <w:smallCaps/>
          <w:sz w:val="20"/>
          <w:szCs w:val="20"/>
          <w:u w:val="single"/>
        </w:rPr>
        <w:t>T-Ray's Construction &amp; General Contracting, LLC</w:t>
      </w:r>
      <w:r w:rsidR="008F4506" w:rsidRPr="002874D6">
        <w:rPr>
          <w:b/>
          <w:bCs/>
          <w:smallCaps/>
          <w:sz w:val="20"/>
          <w:szCs w:val="20"/>
          <w:u w:val="single"/>
        </w:rPr>
        <w:t>,</w:t>
      </w:r>
      <w:r w:rsidR="00312189">
        <w:rPr>
          <w:b/>
          <w:bCs/>
          <w:smallCaps/>
          <w:sz w:val="20"/>
          <w:szCs w:val="20"/>
        </w:rPr>
        <w:t xml:space="preserve"> </w:t>
      </w:r>
      <w:r w:rsidR="00397834" w:rsidRPr="00397834">
        <w:rPr>
          <w:sz w:val="20"/>
          <w:szCs w:val="20"/>
        </w:rPr>
        <w:t>Ada,</w:t>
      </w:r>
      <w:r w:rsidR="00397834">
        <w:rPr>
          <w:b/>
          <w:bCs/>
          <w:smallCaps/>
          <w:sz w:val="20"/>
          <w:szCs w:val="20"/>
        </w:rPr>
        <w:t xml:space="preserve"> </w:t>
      </w:r>
      <w:r w:rsidR="00AF4CA8">
        <w:rPr>
          <w:bCs/>
          <w:sz w:val="20"/>
          <w:szCs w:val="20"/>
        </w:rPr>
        <w:t>Oklahom</w:t>
      </w:r>
      <w:r w:rsidR="00397834">
        <w:rPr>
          <w:bCs/>
          <w:sz w:val="20"/>
          <w:szCs w:val="20"/>
        </w:rPr>
        <w:t>a</w:t>
      </w:r>
      <w:r w:rsidRPr="007708F2">
        <w:rPr>
          <w:bCs/>
          <w:sz w:val="20"/>
          <w:szCs w:val="20"/>
        </w:rPr>
        <w:t xml:space="preserve"> </w:t>
      </w:r>
      <w:r w:rsidRPr="007708F2">
        <w:rPr>
          <w:b/>
          <w:bCs/>
          <w:smallCaps/>
          <w:sz w:val="20"/>
          <w:szCs w:val="20"/>
        </w:rPr>
        <w:t>–</w:t>
      </w:r>
      <w:r w:rsidR="00312189">
        <w:rPr>
          <w:b/>
          <w:bCs/>
          <w:smallCaps/>
          <w:sz w:val="20"/>
          <w:szCs w:val="20"/>
        </w:rPr>
        <w:t xml:space="preserve"> </w:t>
      </w:r>
      <w:r w:rsidRPr="007A3036">
        <w:rPr>
          <w:bCs/>
          <w:sz w:val="20"/>
          <w:szCs w:val="20"/>
        </w:rPr>
        <w:t>La. R.S. 37:2160(A)(1)</w:t>
      </w:r>
    </w:p>
    <w:p w14:paraId="0FFA7720" w14:textId="77777777" w:rsidR="005D3C31" w:rsidRPr="007A3036" w:rsidRDefault="005D3C31" w:rsidP="005D3C31">
      <w:pPr>
        <w:ind w:left="720"/>
        <w:jc w:val="both"/>
        <w:rPr>
          <w:sz w:val="20"/>
          <w:szCs w:val="20"/>
        </w:rPr>
      </w:pPr>
    </w:p>
    <w:p w14:paraId="16B8B23C" w14:textId="5E7FFE0E" w:rsidR="005D3C31" w:rsidRDefault="005D3C31" w:rsidP="005D3C31">
      <w:pPr>
        <w:tabs>
          <w:tab w:val="left" w:pos="360"/>
          <w:tab w:val="left" w:pos="720"/>
          <w:tab w:val="left" w:pos="1080"/>
        </w:tabs>
        <w:ind w:left="720" w:hanging="360"/>
        <w:contextualSpacing/>
        <w:jc w:val="both"/>
        <w:rPr>
          <w:bCs/>
          <w:sz w:val="20"/>
          <w:szCs w:val="20"/>
        </w:rPr>
      </w:pPr>
      <w:r>
        <w:rPr>
          <w:sz w:val="20"/>
          <w:szCs w:val="20"/>
        </w:rPr>
        <w:tab/>
      </w:r>
      <w:r w:rsidR="00BB0C4D" w:rsidRPr="00BB0C4D">
        <w:rPr>
          <w:bCs/>
          <w:sz w:val="20"/>
          <w:szCs w:val="20"/>
        </w:rPr>
        <w:t xml:space="preserve">Ms. Evans gave a summary of the allegations. No one was present on behalf of </w:t>
      </w:r>
      <w:bookmarkStart w:id="20" w:name="_Hlk75178749"/>
      <w:r w:rsidR="00BB0C4D" w:rsidRPr="00BB0C4D">
        <w:rPr>
          <w:bCs/>
          <w:sz w:val="20"/>
          <w:szCs w:val="20"/>
        </w:rPr>
        <w:t>T-RAY'S CONSTRUCTION &amp; GENERAL CONTRACTING, LLC.</w:t>
      </w:r>
      <w:bookmarkEnd w:id="20"/>
      <w:r w:rsidR="00BB0C4D" w:rsidRPr="00BB0C4D">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00BB0C4D" w:rsidRPr="00BB0C4D">
        <w:rPr>
          <w:bCs/>
          <w:sz w:val="20"/>
          <w:szCs w:val="20"/>
        </w:rPr>
        <w:t>evidence</w:t>
      </w:r>
      <w:proofErr w:type="gramEnd"/>
      <w:r w:rsidR="00BB0C4D" w:rsidRPr="00BB0C4D">
        <w:rPr>
          <w:bCs/>
          <w:sz w:val="20"/>
          <w:szCs w:val="20"/>
        </w:rPr>
        <w:t xml:space="preserve"> and it was admitted. Mr. </w:t>
      </w:r>
      <w:r w:rsidR="00BB0C4D">
        <w:rPr>
          <w:bCs/>
          <w:sz w:val="20"/>
          <w:szCs w:val="20"/>
        </w:rPr>
        <w:t>Lambert</w:t>
      </w:r>
      <w:r w:rsidR="00BB0C4D" w:rsidRPr="00BB0C4D">
        <w:rPr>
          <w:bCs/>
          <w:sz w:val="20"/>
          <w:szCs w:val="20"/>
        </w:rPr>
        <w:t xml:space="preserve"> made a motion to find T-RAY'S CONSTRUCTION &amp; GENERAL CONTRACTING, LLC to be in violation. Mr. </w:t>
      </w:r>
      <w:r w:rsidR="00BB0C4D">
        <w:rPr>
          <w:bCs/>
          <w:sz w:val="20"/>
          <w:szCs w:val="20"/>
        </w:rPr>
        <w:t>Joseph</w:t>
      </w:r>
      <w:r w:rsidR="00BB0C4D" w:rsidRPr="00BB0C4D">
        <w:rPr>
          <w:bCs/>
          <w:sz w:val="20"/>
          <w:szCs w:val="20"/>
        </w:rPr>
        <w:t xml:space="preserve"> seconded. The motion passed. Mr. </w:t>
      </w:r>
      <w:r w:rsidR="00BB0C4D">
        <w:rPr>
          <w:bCs/>
          <w:sz w:val="20"/>
          <w:szCs w:val="20"/>
        </w:rPr>
        <w:t>Weston</w:t>
      </w:r>
      <w:r w:rsidR="00BB0C4D" w:rsidRPr="00BB0C4D">
        <w:rPr>
          <w:bCs/>
          <w:sz w:val="20"/>
          <w:szCs w:val="20"/>
        </w:rPr>
        <w:t xml:space="preserve"> made a motion to assess an administrative penalty of a $1</w:t>
      </w:r>
      <w:r w:rsidR="00BB0C4D">
        <w:rPr>
          <w:bCs/>
          <w:sz w:val="20"/>
          <w:szCs w:val="20"/>
        </w:rPr>
        <w:t>0</w:t>
      </w:r>
      <w:r w:rsidR="00BB0C4D" w:rsidRPr="00BB0C4D">
        <w:rPr>
          <w:bCs/>
          <w:sz w:val="20"/>
          <w:szCs w:val="20"/>
        </w:rPr>
        <w:t xml:space="preserve">00 fine plus $500 in administrative costs. Mr. </w:t>
      </w:r>
      <w:r w:rsidR="00BB0C4D">
        <w:rPr>
          <w:bCs/>
          <w:sz w:val="20"/>
          <w:szCs w:val="20"/>
        </w:rPr>
        <w:t>Joseph</w:t>
      </w:r>
      <w:r w:rsidR="00BB0C4D" w:rsidRPr="00BB0C4D">
        <w:rPr>
          <w:bCs/>
          <w:sz w:val="20"/>
          <w:szCs w:val="20"/>
        </w:rPr>
        <w:t xml:space="preserve"> seconded. The motion passed with opposition from Mr. </w:t>
      </w:r>
      <w:r w:rsidR="00BB0C4D">
        <w:rPr>
          <w:bCs/>
          <w:sz w:val="20"/>
          <w:szCs w:val="20"/>
        </w:rPr>
        <w:t>Broussard</w:t>
      </w:r>
      <w:r w:rsidR="00BB0C4D" w:rsidRPr="00BB0C4D">
        <w:rPr>
          <w:bCs/>
          <w:sz w:val="20"/>
          <w:szCs w:val="20"/>
        </w:rPr>
        <w:t>.</w:t>
      </w:r>
    </w:p>
    <w:p w14:paraId="289D9492" w14:textId="51E5FE8E" w:rsidR="005D3C31" w:rsidRDefault="005D3C31" w:rsidP="00D6192C">
      <w:pPr>
        <w:tabs>
          <w:tab w:val="left" w:pos="360"/>
          <w:tab w:val="left" w:pos="720"/>
          <w:tab w:val="left" w:pos="900"/>
          <w:tab w:val="left" w:pos="990"/>
        </w:tabs>
        <w:ind w:left="1080"/>
        <w:jc w:val="both"/>
        <w:rPr>
          <w:bCs/>
          <w:sz w:val="20"/>
          <w:szCs w:val="20"/>
        </w:rPr>
      </w:pPr>
    </w:p>
    <w:p w14:paraId="7F637762" w14:textId="25E7D6BA" w:rsidR="00D6720C" w:rsidRDefault="00D6720C" w:rsidP="00D6192C">
      <w:pPr>
        <w:tabs>
          <w:tab w:val="left" w:pos="360"/>
          <w:tab w:val="left" w:pos="720"/>
          <w:tab w:val="left" w:pos="900"/>
          <w:tab w:val="left" w:pos="990"/>
        </w:tabs>
        <w:ind w:left="1080"/>
        <w:jc w:val="both"/>
        <w:rPr>
          <w:bCs/>
          <w:sz w:val="20"/>
          <w:szCs w:val="20"/>
        </w:rPr>
      </w:pPr>
    </w:p>
    <w:p w14:paraId="4A25553E" w14:textId="77777777" w:rsidR="00D6720C" w:rsidRDefault="00D6720C" w:rsidP="00D6192C">
      <w:pPr>
        <w:tabs>
          <w:tab w:val="left" w:pos="360"/>
          <w:tab w:val="left" w:pos="720"/>
          <w:tab w:val="left" w:pos="900"/>
          <w:tab w:val="left" w:pos="990"/>
        </w:tabs>
        <w:ind w:left="1080"/>
        <w:jc w:val="both"/>
        <w:rPr>
          <w:bCs/>
          <w:sz w:val="20"/>
          <w:szCs w:val="20"/>
        </w:rPr>
      </w:pPr>
    </w:p>
    <w:p w14:paraId="3D684C39" w14:textId="516B5714" w:rsidR="005D3C31" w:rsidRDefault="005D3C31" w:rsidP="005D3C31">
      <w:pPr>
        <w:numPr>
          <w:ilvl w:val="0"/>
          <w:numId w:val="36"/>
        </w:numPr>
        <w:jc w:val="both"/>
        <w:rPr>
          <w:sz w:val="20"/>
          <w:szCs w:val="20"/>
        </w:rPr>
      </w:pPr>
      <w:r w:rsidRPr="002874D6">
        <w:rPr>
          <w:b/>
          <w:bCs/>
          <w:smallCaps/>
          <w:sz w:val="20"/>
          <w:szCs w:val="20"/>
          <w:u w:val="single"/>
        </w:rPr>
        <w:lastRenderedPageBreak/>
        <w:t>Cajun Plumbing, Inc.</w:t>
      </w:r>
      <w:r w:rsidR="008F4506" w:rsidRPr="002874D6">
        <w:rPr>
          <w:b/>
          <w:bCs/>
          <w:smallCaps/>
          <w:sz w:val="20"/>
          <w:szCs w:val="20"/>
          <w:u w:val="single"/>
        </w:rPr>
        <w:t>,</w:t>
      </w:r>
      <w:r w:rsidR="008F4506">
        <w:rPr>
          <w:b/>
          <w:bCs/>
          <w:smallCaps/>
          <w:sz w:val="20"/>
          <w:szCs w:val="20"/>
        </w:rPr>
        <w:t xml:space="preserve"> </w:t>
      </w:r>
      <w:r w:rsidR="008F4506">
        <w:rPr>
          <w:bCs/>
          <w:sz w:val="20"/>
          <w:szCs w:val="20"/>
        </w:rPr>
        <w:t>Baton Rouge</w:t>
      </w:r>
      <w:r w:rsidRPr="007708F2">
        <w:rPr>
          <w:bCs/>
          <w:sz w:val="20"/>
          <w:szCs w:val="20"/>
        </w:rPr>
        <w:t xml:space="preserve">, Louisiana </w:t>
      </w:r>
      <w:r w:rsidRPr="007708F2">
        <w:rPr>
          <w:b/>
          <w:bCs/>
          <w:smallCaps/>
          <w:sz w:val="20"/>
          <w:szCs w:val="20"/>
        </w:rPr>
        <w:t>–</w:t>
      </w:r>
      <w:r w:rsidR="00312189">
        <w:rPr>
          <w:b/>
          <w:bCs/>
          <w:smallCaps/>
          <w:sz w:val="20"/>
          <w:szCs w:val="20"/>
        </w:rPr>
        <w:t xml:space="preserve"> </w:t>
      </w:r>
      <w:r w:rsidRPr="007A3036">
        <w:rPr>
          <w:bCs/>
          <w:sz w:val="20"/>
          <w:szCs w:val="20"/>
        </w:rPr>
        <w:t>La. R.S. 37:2160(A)(1)</w:t>
      </w:r>
      <w:r w:rsidR="00AF4CA8">
        <w:rPr>
          <w:bCs/>
          <w:sz w:val="20"/>
          <w:szCs w:val="20"/>
        </w:rPr>
        <w:t xml:space="preserve">, </w:t>
      </w:r>
      <w:r w:rsidR="008F4506">
        <w:rPr>
          <w:bCs/>
          <w:sz w:val="20"/>
          <w:szCs w:val="20"/>
        </w:rPr>
        <w:t>2 counts</w:t>
      </w:r>
    </w:p>
    <w:p w14:paraId="6540F335" w14:textId="77777777" w:rsidR="005D3C31" w:rsidRPr="007A3036" w:rsidRDefault="005D3C31" w:rsidP="005D3C31">
      <w:pPr>
        <w:ind w:left="720"/>
        <w:jc w:val="both"/>
        <w:rPr>
          <w:sz w:val="20"/>
          <w:szCs w:val="20"/>
        </w:rPr>
      </w:pPr>
    </w:p>
    <w:p w14:paraId="5775659A" w14:textId="4DE97432" w:rsidR="005610D3" w:rsidRPr="005610D3" w:rsidRDefault="005D3C31" w:rsidP="005610D3">
      <w:pPr>
        <w:tabs>
          <w:tab w:val="left" w:pos="360"/>
          <w:tab w:val="left" w:pos="720"/>
          <w:tab w:val="left" w:pos="1080"/>
        </w:tabs>
        <w:ind w:left="720" w:hanging="360"/>
        <w:contextualSpacing/>
        <w:jc w:val="both"/>
        <w:rPr>
          <w:bCs/>
          <w:sz w:val="20"/>
          <w:szCs w:val="20"/>
        </w:rPr>
      </w:pPr>
      <w:r>
        <w:rPr>
          <w:sz w:val="20"/>
          <w:szCs w:val="20"/>
        </w:rPr>
        <w:tab/>
      </w:r>
      <w:r w:rsidR="005610D3" w:rsidRPr="005610D3">
        <w:rPr>
          <w:bCs/>
          <w:sz w:val="20"/>
          <w:szCs w:val="20"/>
        </w:rPr>
        <w:t xml:space="preserve">Ms. Evans gave a summary of the allegations. No one was present on behalf </w:t>
      </w:r>
      <w:r w:rsidR="000F26C0" w:rsidRPr="005610D3">
        <w:rPr>
          <w:bCs/>
          <w:sz w:val="20"/>
          <w:szCs w:val="20"/>
        </w:rPr>
        <w:t xml:space="preserve">of </w:t>
      </w:r>
      <w:r w:rsidR="000F26C0">
        <w:rPr>
          <w:bCs/>
          <w:sz w:val="20"/>
          <w:szCs w:val="20"/>
        </w:rPr>
        <w:t>CAJUN</w:t>
      </w:r>
      <w:r w:rsidR="005610D3" w:rsidRPr="005610D3">
        <w:rPr>
          <w:bCs/>
          <w:sz w:val="20"/>
          <w:szCs w:val="20"/>
        </w:rPr>
        <w:t xml:space="preserve"> PLUMBING, INC. Brad Hassert, Compliance Director, who was previously sworn, was called to the stand. Mr. Hassert reviewed </w:t>
      </w:r>
      <w:r w:rsidR="005610D3">
        <w:rPr>
          <w:bCs/>
          <w:sz w:val="20"/>
          <w:szCs w:val="20"/>
        </w:rPr>
        <w:t xml:space="preserve">both </w:t>
      </w:r>
      <w:r w:rsidR="005610D3" w:rsidRPr="005610D3">
        <w:rPr>
          <w:bCs/>
          <w:sz w:val="20"/>
          <w:szCs w:val="20"/>
        </w:rPr>
        <w:t>exhibit packet</w:t>
      </w:r>
      <w:r w:rsidR="005610D3">
        <w:rPr>
          <w:bCs/>
          <w:sz w:val="20"/>
          <w:szCs w:val="20"/>
        </w:rPr>
        <w:t>s</w:t>
      </w:r>
      <w:r w:rsidR="005610D3" w:rsidRPr="005610D3">
        <w:rPr>
          <w:bCs/>
          <w:sz w:val="20"/>
          <w:szCs w:val="20"/>
        </w:rPr>
        <w:t xml:space="preserve"> and provided testimony for the board. Mr. Landreneau entered </w:t>
      </w:r>
      <w:r w:rsidR="005610D3">
        <w:rPr>
          <w:bCs/>
          <w:sz w:val="20"/>
          <w:szCs w:val="20"/>
        </w:rPr>
        <w:t>both</w:t>
      </w:r>
      <w:r w:rsidR="005610D3" w:rsidRPr="005610D3">
        <w:rPr>
          <w:bCs/>
          <w:sz w:val="20"/>
          <w:szCs w:val="20"/>
        </w:rPr>
        <w:t xml:space="preserve"> exhibit packet</w:t>
      </w:r>
      <w:r w:rsidR="005610D3">
        <w:rPr>
          <w:bCs/>
          <w:sz w:val="20"/>
          <w:szCs w:val="20"/>
        </w:rPr>
        <w:t>s</w:t>
      </w:r>
      <w:r w:rsidR="005610D3" w:rsidRPr="005610D3">
        <w:rPr>
          <w:bCs/>
          <w:sz w:val="20"/>
          <w:szCs w:val="20"/>
        </w:rPr>
        <w:t xml:space="preserve"> into evidence and </w:t>
      </w:r>
      <w:r w:rsidR="00312189">
        <w:rPr>
          <w:bCs/>
          <w:sz w:val="20"/>
          <w:szCs w:val="20"/>
        </w:rPr>
        <w:t>they were</w:t>
      </w:r>
      <w:r w:rsidR="005610D3" w:rsidRPr="005610D3">
        <w:rPr>
          <w:bCs/>
          <w:sz w:val="20"/>
          <w:szCs w:val="20"/>
        </w:rPr>
        <w:t xml:space="preserve"> admitted. Mr. </w:t>
      </w:r>
      <w:r w:rsidR="005610D3">
        <w:rPr>
          <w:bCs/>
          <w:sz w:val="20"/>
          <w:szCs w:val="20"/>
        </w:rPr>
        <w:t>Tillage</w:t>
      </w:r>
      <w:r w:rsidR="005610D3" w:rsidRPr="005610D3">
        <w:rPr>
          <w:bCs/>
          <w:sz w:val="20"/>
          <w:szCs w:val="20"/>
        </w:rPr>
        <w:t xml:space="preserve"> made a motion to find CAJUN PLUMBING, INC.to be in violation. Mr. </w:t>
      </w:r>
      <w:r w:rsidR="005610D3">
        <w:rPr>
          <w:bCs/>
          <w:sz w:val="20"/>
          <w:szCs w:val="20"/>
        </w:rPr>
        <w:t>Stuart</w:t>
      </w:r>
      <w:r w:rsidR="005610D3" w:rsidRPr="005610D3">
        <w:rPr>
          <w:bCs/>
          <w:sz w:val="20"/>
          <w:szCs w:val="20"/>
        </w:rPr>
        <w:t xml:space="preserve"> seconded. The motion passed. Mr. </w:t>
      </w:r>
      <w:r w:rsidR="005610D3">
        <w:rPr>
          <w:bCs/>
          <w:sz w:val="20"/>
          <w:szCs w:val="20"/>
        </w:rPr>
        <w:t>Tillage</w:t>
      </w:r>
      <w:r w:rsidR="005610D3" w:rsidRPr="005610D3">
        <w:rPr>
          <w:bCs/>
          <w:sz w:val="20"/>
          <w:szCs w:val="20"/>
        </w:rPr>
        <w:t xml:space="preserve"> made a motion to assess the maximum fine plus $500 in administrative costs. Mr. </w:t>
      </w:r>
      <w:r w:rsidR="005610D3">
        <w:rPr>
          <w:bCs/>
          <w:sz w:val="20"/>
          <w:szCs w:val="20"/>
        </w:rPr>
        <w:t>Joseph</w:t>
      </w:r>
      <w:r w:rsidR="005610D3" w:rsidRPr="005610D3">
        <w:rPr>
          <w:bCs/>
          <w:sz w:val="20"/>
          <w:szCs w:val="20"/>
        </w:rPr>
        <w:t xml:space="preserve"> seconded. The motion passed.</w:t>
      </w:r>
    </w:p>
    <w:p w14:paraId="2DD4DC9F" w14:textId="77777777" w:rsidR="005D3C31" w:rsidRDefault="005D3C31" w:rsidP="005B01F8">
      <w:pPr>
        <w:tabs>
          <w:tab w:val="left" w:pos="360"/>
          <w:tab w:val="left" w:pos="720"/>
          <w:tab w:val="left" w:pos="900"/>
          <w:tab w:val="left" w:pos="990"/>
        </w:tabs>
        <w:jc w:val="both"/>
        <w:rPr>
          <w:bCs/>
          <w:sz w:val="20"/>
          <w:szCs w:val="20"/>
        </w:rPr>
      </w:pPr>
    </w:p>
    <w:p w14:paraId="1B1DB7C1" w14:textId="4ABFE16A" w:rsidR="005D3C31" w:rsidRDefault="005D3C31" w:rsidP="005D3C31">
      <w:pPr>
        <w:numPr>
          <w:ilvl w:val="0"/>
          <w:numId w:val="36"/>
        </w:numPr>
        <w:jc w:val="both"/>
        <w:rPr>
          <w:sz w:val="20"/>
          <w:szCs w:val="20"/>
        </w:rPr>
      </w:pPr>
      <w:bookmarkStart w:id="21" w:name="_Hlk77753812"/>
      <w:r w:rsidRPr="002874D6">
        <w:rPr>
          <w:b/>
          <w:bCs/>
          <w:smallCaps/>
          <w:sz w:val="20"/>
          <w:szCs w:val="20"/>
          <w:u w:val="single"/>
        </w:rPr>
        <w:t>Cambridge Builders, Inc.</w:t>
      </w:r>
      <w:bookmarkEnd w:id="21"/>
      <w:r w:rsidR="008F4506" w:rsidRPr="002874D6">
        <w:rPr>
          <w:b/>
          <w:bCs/>
          <w:smallCaps/>
          <w:sz w:val="20"/>
          <w:szCs w:val="20"/>
          <w:u w:val="single"/>
        </w:rPr>
        <w:t>,</w:t>
      </w:r>
      <w:r w:rsidR="008F4506">
        <w:rPr>
          <w:b/>
          <w:bCs/>
          <w:smallCaps/>
          <w:sz w:val="20"/>
          <w:szCs w:val="20"/>
        </w:rPr>
        <w:t xml:space="preserve"> </w:t>
      </w:r>
      <w:r w:rsidR="008F4506">
        <w:rPr>
          <w:bCs/>
          <w:sz w:val="20"/>
          <w:szCs w:val="20"/>
        </w:rPr>
        <w:t>Griffith</w:t>
      </w:r>
      <w:r w:rsidRPr="007708F2">
        <w:rPr>
          <w:bCs/>
          <w:sz w:val="20"/>
          <w:szCs w:val="20"/>
        </w:rPr>
        <w:t>,</w:t>
      </w:r>
      <w:r w:rsidR="008F4506">
        <w:rPr>
          <w:bCs/>
          <w:sz w:val="20"/>
          <w:szCs w:val="20"/>
        </w:rPr>
        <w:t xml:space="preserve"> Ind</w:t>
      </w:r>
      <w:r w:rsidRPr="007708F2">
        <w:rPr>
          <w:bCs/>
          <w:sz w:val="20"/>
          <w:szCs w:val="20"/>
        </w:rPr>
        <w:t xml:space="preserve">iana </w:t>
      </w:r>
      <w:r w:rsidRPr="007708F2">
        <w:rPr>
          <w:b/>
          <w:bCs/>
          <w:smallCaps/>
          <w:sz w:val="20"/>
          <w:szCs w:val="20"/>
        </w:rPr>
        <w:t>–</w:t>
      </w:r>
      <w:r w:rsidRPr="007A3036">
        <w:rPr>
          <w:sz w:val="20"/>
          <w:szCs w:val="20"/>
        </w:rPr>
        <w:t xml:space="preserve"> </w:t>
      </w:r>
      <w:r w:rsidRPr="007A3036">
        <w:rPr>
          <w:bCs/>
          <w:sz w:val="20"/>
          <w:szCs w:val="20"/>
        </w:rPr>
        <w:t>La. R.S. 37:21</w:t>
      </w:r>
      <w:r w:rsidR="000541AC">
        <w:rPr>
          <w:bCs/>
          <w:sz w:val="20"/>
          <w:szCs w:val="20"/>
        </w:rPr>
        <w:t>58</w:t>
      </w:r>
      <w:r w:rsidRPr="007A3036">
        <w:rPr>
          <w:bCs/>
          <w:sz w:val="20"/>
          <w:szCs w:val="20"/>
        </w:rPr>
        <w:t>(A)(</w:t>
      </w:r>
      <w:r w:rsidR="000541AC">
        <w:rPr>
          <w:bCs/>
          <w:sz w:val="20"/>
          <w:szCs w:val="20"/>
        </w:rPr>
        <w:t>4</w:t>
      </w:r>
      <w:r w:rsidRPr="007A3036">
        <w:rPr>
          <w:bCs/>
          <w:sz w:val="20"/>
          <w:szCs w:val="20"/>
        </w:rPr>
        <w:t xml:space="preserve">) </w:t>
      </w:r>
    </w:p>
    <w:p w14:paraId="5E1F2B99" w14:textId="77777777" w:rsidR="005D3C31" w:rsidRPr="007A3036" w:rsidRDefault="005D3C31" w:rsidP="005D3C31">
      <w:pPr>
        <w:ind w:left="720"/>
        <w:jc w:val="both"/>
        <w:rPr>
          <w:sz w:val="20"/>
          <w:szCs w:val="20"/>
        </w:rPr>
      </w:pPr>
    </w:p>
    <w:p w14:paraId="6CD8672B" w14:textId="08C50449" w:rsidR="005D3C31" w:rsidRDefault="005D3C31" w:rsidP="00BB0C4D">
      <w:pPr>
        <w:tabs>
          <w:tab w:val="left" w:pos="360"/>
          <w:tab w:val="left" w:pos="720"/>
          <w:tab w:val="left" w:pos="1080"/>
        </w:tabs>
        <w:ind w:left="720" w:hanging="360"/>
        <w:contextualSpacing/>
        <w:jc w:val="both"/>
        <w:rPr>
          <w:bCs/>
          <w:sz w:val="20"/>
          <w:szCs w:val="20"/>
        </w:rPr>
      </w:pPr>
      <w:r>
        <w:rPr>
          <w:sz w:val="20"/>
          <w:szCs w:val="20"/>
        </w:rPr>
        <w:tab/>
      </w:r>
      <w:r w:rsidR="00BB0C4D" w:rsidRPr="00BB0C4D">
        <w:rPr>
          <w:bCs/>
          <w:sz w:val="20"/>
          <w:szCs w:val="20"/>
        </w:rPr>
        <w:t xml:space="preserve">Ms. Evans gave a summary of the allegations and read the settlement offer presented by </w:t>
      </w:r>
      <w:r w:rsidR="000541AC" w:rsidRPr="000541AC">
        <w:rPr>
          <w:bCs/>
          <w:sz w:val="20"/>
          <w:szCs w:val="20"/>
        </w:rPr>
        <w:t>CAMBRIDGE BUILDERS, INC</w:t>
      </w:r>
      <w:r w:rsidR="00BB0C4D" w:rsidRPr="00BB0C4D">
        <w:rPr>
          <w:bCs/>
          <w:sz w:val="20"/>
          <w:szCs w:val="20"/>
        </w:rPr>
        <w:t>. Mr. T</w:t>
      </w:r>
      <w:r w:rsidR="000541AC">
        <w:rPr>
          <w:bCs/>
          <w:sz w:val="20"/>
          <w:szCs w:val="20"/>
        </w:rPr>
        <w:t xml:space="preserve">illage </w:t>
      </w:r>
      <w:r w:rsidR="00BB0C4D" w:rsidRPr="00BB0C4D">
        <w:rPr>
          <w:bCs/>
          <w:sz w:val="20"/>
          <w:szCs w:val="20"/>
        </w:rPr>
        <w:t xml:space="preserve">made a motion to accept the settlement offer as presented, which included a no contest plea. Mr. </w:t>
      </w:r>
      <w:r w:rsidR="000541AC">
        <w:rPr>
          <w:bCs/>
          <w:sz w:val="20"/>
          <w:szCs w:val="20"/>
        </w:rPr>
        <w:t>Joseph</w:t>
      </w:r>
      <w:r w:rsidR="00BB0C4D" w:rsidRPr="00BB0C4D">
        <w:rPr>
          <w:bCs/>
          <w:sz w:val="20"/>
          <w:szCs w:val="20"/>
        </w:rPr>
        <w:t xml:space="preserve"> seconded. The motion passed.</w:t>
      </w:r>
    </w:p>
    <w:p w14:paraId="1A6E5CFF" w14:textId="77777777" w:rsidR="005D3C31" w:rsidRDefault="005D3C31" w:rsidP="005D3C31">
      <w:pPr>
        <w:tabs>
          <w:tab w:val="left" w:pos="360"/>
          <w:tab w:val="left" w:pos="720"/>
          <w:tab w:val="left" w:pos="1080"/>
        </w:tabs>
        <w:ind w:left="720" w:hanging="360"/>
        <w:contextualSpacing/>
        <w:jc w:val="both"/>
        <w:rPr>
          <w:bCs/>
          <w:sz w:val="20"/>
          <w:szCs w:val="20"/>
        </w:rPr>
      </w:pPr>
    </w:p>
    <w:p w14:paraId="432A0179" w14:textId="7DFFA6EE" w:rsidR="005D3C31" w:rsidRDefault="005D3C31" w:rsidP="005D3C31">
      <w:pPr>
        <w:numPr>
          <w:ilvl w:val="0"/>
          <w:numId w:val="36"/>
        </w:numPr>
        <w:jc w:val="both"/>
        <w:rPr>
          <w:sz w:val="20"/>
          <w:szCs w:val="20"/>
        </w:rPr>
      </w:pPr>
      <w:r w:rsidRPr="002874D6">
        <w:rPr>
          <w:b/>
          <w:bCs/>
          <w:smallCaps/>
          <w:sz w:val="20"/>
          <w:szCs w:val="20"/>
          <w:u w:val="single"/>
        </w:rPr>
        <w:t>Cool Tactics, LLC</w:t>
      </w:r>
      <w:r w:rsidR="008F4506" w:rsidRPr="002874D6">
        <w:rPr>
          <w:b/>
          <w:bCs/>
          <w:smallCaps/>
          <w:sz w:val="20"/>
          <w:szCs w:val="20"/>
          <w:u w:val="single"/>
        </w:rPr>
        <w:t>,</w:t>
      </w:r>
      <w:r w:rsidR="008F4506">
        <w:rPr>
          <w:b/>
          <w:bCs/>
          <w:smallCaps/>
          <w:sz w:val="20"/>
          <w:szCs w:val="20"/>
        </w:rPr>
        <w:t xml:space="preserve"> </w:t>
      </w:r>
      <w:r w:rsidR="008F4506">
        <w:rPr>
          <w:bCs/>
          <w:sz w:val="20"/>
          <w:szCs w:val="20"/>
        </w:rPr>
        <w:t>Fernandina Beach</w:t>
      </w:r>
      <w:r w:rsidRPr="007708F2">
        <w:rPr>
          <w:bCs/>
          <w:sz w:val="20"/>
          <w:szCs w:val="20"/>
        </w:rPr>
        <w:t xml:space="preserve">, </w:t>
      </w:r>
      <w:r w:rsidR="008F4506">
        <w:rPr>
          <w:bCs/>
          <w:sz w:val="20"/>
          <w:szCs w:val="20"/>
        </w:rPr>
        <w:t>Florida</w:t>
      </w:r>
      <w:r w:rsidRPr="007708F2">
        <w:rPr>
          <w:bCs/>
          <w:sz w:val="20"/>
          <w:szCs w:val="20"/>
        </w:rPr>
        <w:t xml:space="preserve"> </w:t>
      </w:r>
      <w:r w:rsidRPr="007708F2">
        <w:rPr>
          <w:b/>
          <w:bCs/>
          <w:smallCaps/>
          <w:sz w:val="20"/>
          <w:szCs w:val="20"/>
        </w:rPr>
        <w:t>–</w:t>
      </w:r>
      <w:r w:rsidRPr="007A3036">
        <w:rPr>
          <w:sz w:val="20"/>
          <w:szCs w:val="20"/>
        </w:rPr>
        <w:t xml:space="preserve"> </w:t>
      </w:r>
      <w:r w:rsidRPr="007A3036">
        <w:rPr>
          <w:bCs/>
          <w:sz w:val="20"/>
          <w:szCs w:val="20"/>
        </w:rPr>
        <w:t xml:space="preserve">La. R.S. 37:2160(A)(1) </w:t>
      </w:r>
    </w:p>
    <w:p w14:paraId="3D875054" w14:textId="77777777" w:rsidR="005D3C31" w:rsidRPr="007A3036" w:rsidRDefault="005D3C31" w:rsidP="005D3C31">
      <w:pPr>
        <w:ind w:left="720"/>
        <w:jc w:val="both"/>
        <w:rPr>
          <w:sz w:val="20"/>
          <w:szCs w:val="20"/>
        </w:rPr>
      </w:pPr>
    </w:p>
    <w:p w14:paraId="46E6B1A3" w14:textId="44DEB35D" w:rsidR="00BB0C4D" w:rsidRPr="00BB0C4D" w:rsidRDefault="005D3C31" w:rsidP="00BB0C4D">
      <w:pPr>
        <w:tabs>
          <w:tab w:val="left" w:pos="360"/>
          <w:tab w:val="left" w:pos="720"/>
          <w:tab w:val="left" w:pos="1080"/>
        </w:tabs>
        <w:ind w:left="720" w:hanging="360"/>
        <w:contextualSpacing/>
        <w:jc w:val="both"/>
        <w:rPr>
          <w:bCs/>
          <w:sz w:val="20"/>
          <w:szCs w:val="20"/>
        </w:rPr>
      </w:pPr>
      <w:r>
        <w:rPr>
          <w:sz w:val="20"/>
          <w:szCs w:val="20"/>
        </w:rPr>
        <w:tab/>
      </w:r>
      <w:bookmarkStart w:id="22" w:name="_Hlk77753094"/>
      <w:bookmarkStart w:id="23" w:name="_Hlk77753061"/>
      <w:r w:rsidR="00BB0C4D" w:rsidRPr="00BB0C4D">
        <w:rPr>
          <w:bCs/>
          <w:sz w:val="20"/>
          <w:szCs w:val="20"/>
        </w:rPr>
        <w:t xml:space="preserve">Ms. Evans gave a summary of the allegations and read the settlement offer presented by </w:t>
      </w:r>
      <w:r w:rsidR="000541AC" w:rsidRPr="000541AC">
        <w:rPr>
          <w:bCs/>
          <w:sz w:val="20"/>
          <w:szCs w:val="20"/>
        </w:rPr>
        <w:t>COOL TACTICS, LLC</w:t>
      </w:r>
      <w:r w:rsidR="00BB0C4D" w:rsidRPr="00BB0C4D">
        <w:rPr>
          <w:bCs/>
          <w:sz w:val="20"/>
          <w:szCs w:val="20"/>
        </w:rPr>
        <w:t xml:space="preserve">. Mr. </w:t>
      </w:r>
      <w:r w:rsidR="000541AC">
        <w:rPr>
          <w:bCs/>
          <w:sz w:val="20"/>
          <w:szCs w:val="20"/>
        </w:rPr>
        <w:t>Lambert</w:t>
      </w:r>
      <w:r w:rsidR="00BB0C4D" w:rsidRPr="00BB0C4D">
        <w:rPr>
          <w:bCs/>
          <w:sz w:val="20"/>
          <w:szCs w:val="20"/>
        </w:rPr>
        <w:t xml:space="preserve"> made a motion to accept the settlement offer as presented, which included a no contest plea. Mr. </w:t>
      </w:r>
      <w:r w:rsidR="000541AC">
        <w:rPr>
          <w:bCs/>
          <w:sz w:val="20"/>
          <w:szCs w:val="20"/>
        </w:rPr>
        <w:t>Joseph</w:t>
      </w:r>
      <w:r w:rsidR="00BB0C4D" w:rsidRPr="00BB0C4D">
        <w:rPr>
          <w:bCs/>
          <w:sz w:val="20"/>
          <w:szCs w:val="20"/>
        </w:rPr>
        <w:t xml:space="preserve"> seconded. The motion passed</w:t>
      </w:r>
      <w:bookmarkEnd w:id="22"/>
      <w:r w:rsidR="00BB0C4D" w:rsidRPr="00BB0C4D">
        <w:rPr>
          <w:bCs/>
          <w:sz w:val="20"/>
          <w:szCs w:val="20"/>
        </w:rPr>
        <w:t>.</w:t>
      </w:r>
      <w:bookmarkEnd w:id="23"/>
    </w:p>
    <w:p w14:paraId="65BE0211" w14:textId="510C8C58" w:rsidR="005D3C31" w:rsidRDefault="005D3C31" w:rsidP="00BB0C4D">
      <w:pPr>
        <w:tabs>
          <w:tab w:val="left" w:pos="360"/>
          <w:tab w:val="left" w:pos="720"/>
          <w:tab w:val="left" w:pos="1080"/>
        </w:tabs>
        <w:ind w:left="720" w:hanging="360"/>
        <w:contextualSpacing/>
        <w:jc w:val="both"/>
        <w:rPr>
          <w:bCs/>
          <w:sz w:val="20"/>
          <w:szCs w:val="20"/>
        </w:rPr>
      </w:pPr>
    </w:p>
    <w:p w14:paraId="0683E1C6" w14:textId="7B4C9EF7" w:rsidR="005D3C31" w:rsidRDefault="005D3C31" w:rsidP="005D3C31">
      <w:pPr>
        <w:numPr>
          <w:ilvl w:val="0"/>
          <w:numId w:val="36"/>
        </w:numPr>
        <w:jc w:val="both"/>
        <w:rPr>
          <w:sz w:val="20"/>
          <w:szCs w:val="20"/>
        </w:rPr>
      </w:pPr>
      <w:r w:rsidRPr="002874D6">
        <w:rPr>
          <w:b/>
          <w:bCs/>
          <w:smallCaps/>
          <w:sz w:val="20"/>
          <w:szCs w:val="20"/>
          <w:u w:val="single"/>
        </w:rPr>
        <w:t>Rivera A/C Services Inc</w:t>
      </w:r>
      <w:r w:rsidR="004045AA" w:rsidRPr="002874D6">
        <w:rPr>
          <w:b/>
          <w:bCs/>
          <w:smallCaps/>
          <w:sz w:val="20"/>
          <w:szCs w:val="20"/>
          <w:u w:val="single"/>
        </w:rPr>
        <w:t>,</w:t>
      </w:r>
      <w:r w:rsidR="004045AA">
        <w:rPr>
          <w:b/>
          <w:bCs/>
          <w:smallCaps/>
          <w:sz w:val="20"/>
          <w:szCs w:val="20"/>
        </w:rPr>
        <w:t xml:space="preserve"> </w:t>
      </w:r>
      <w:r w:rsidR="008F4506" w:rsidRPr="004045AA">
        <w:rPr>
          <w:bCs/>
          <w:sz w:val="20"/>
          <w:szCs w:val="20"/>
        </w:rPr>
        <w:t>K</w:t>
      </w:r>
      <w:r w:rsidR="004045AA" w:rsidRPr="004045AA">
        <w:rPr>
          <w:bCs/>
          <w:sz w:val="20"/>
          <w:szCs w:val="20"/>
        </w:rPr>
        <w:t>enner</w:t>
      </w:r>
      <w:r w:rsidRPr="007708F2">
        <w:rPr>
          <w:bCs/>
          <w:sz w:val="20"/>
          <w:szCs w:val="20"/>
        </w:rPr>
        <w:t xml:space="preserve">, Louisiana </w:t>
      </w:r>
      <w:r w:rsidRPr="007708F2">
        <w:rPr>
          <w:b/>
          <w:bCs/>
          <w:smallCaps/>
          <w:sz w:val="20"/>
          <w:szCs w:val="20"/>
        </w:rPr>
        <w:t>–</w:t>
      </w:r>
      <w:r w:rsidR="001A5A75">
        <w:rPr>
          <w:b/>
          <w:bCs/>
          <w:smallCaps/>
          <w:sz w:val="20"/>
          <w:szCs w:val="20"/>
        </w:rPr>
        <w:t xml:space="preserve"> </w:t>
      </w:r>
      <w:r w:rsidRPr="007A3036">
        <w:rPr>
          <w:bCs/>
          <w:sz w:val="20"/>
          <w:szCs w:val="20"/>
        </w:rPr>
        <w:t>La. R.S. 37:21</w:t>
      </w:r>
      <w:r w:rsidR="007775B2">
        <w:rPr>
          <w:bCs/>
          <w:sz w:val="20"/>
          <w:szCs w:val="20"/>
        </w:rPr>
        <w:t>58</w:t>
      </w:r>
      <w:r w:rsidRPr="007A3036">
        <w:rPr>
          <w:bCs/>
          <w:sz w:val="20"/>
          <w:szCs w:val="20"/>
        </w:rPr>
        <w:t>(A)(</w:t>
      </w:r>
      <w:r w:rsidR="007775B2">
        <w:rPr>
          <w:bCs/>
          <w:sz w:val="20"/>
          <w:szCs w:val="20"/>
        </w:rPr>
        <w:t>5</w:t>
      </w:r>
      <w:r w:rsidRPr="007A3036">
        <w:rPr>
          <w:bCs/>
          <w:sz w:val="20"/>
          <w:szCs w:val="20"/>
        </w:rPr>
        <w:t>)</w:t>
      </w:r>
      <w:r w:rsidR="007775B2">
        <w:rPr>
          <w:bCs/>
          <w:sz w:val="20"/>
          <w:szCs w:val="20"/>
        </w:rPr>
        <w:t>, 3 counts</w:t>
      </w:r>
      <w:r w:rsidRPr="007A3036">
        <w:rPr>
          <w:bCs/>
          <w:sz w:val="20"/>
          <w:szCs w:val="20"/>
        </w:rPr>
        <w:t xml:space="preserve"> </w:t>
      </w:r>
    </w:p>
    <w:p w14:paraId="0C7913CB" w14:textId="77777777" w:rsidR="005D3C31" w:rsidRPr="007A3036" w:rsidRDefault="005D3C31" w:rsidP="005D3C31">
      <w:pPr>
        <w:ind w:left="720"/>
        <w:jc w:val="both"/>
        <w:rPr>
          <w:sz w:val="20"/>
          <w:szCs w:val="20"/>
        </w:rPr>
      </w:pPr>
    </w:p>
    <w:p w14:paraId="496E03DC" w14:textId="7442AADD" w:rsidR="005D3C31" w:rsidRDefault="005D3C31" w:rsidP="005B01F8">
      <w:pPr>
        <w:tabs>
          <w:tab w:val="left" w:pos="360"/>
          <w:tab w:val="left" w:pos="720"/>
          <w:tab w:val="left" w:pos="1080"/>
        </w:tabs>
        <w:ind w:left="720" w:hanging="360"/>
        <w:contextualSpacing/>
        <w:jc w:val="both"/>
        <w:rPr>
          <w:bCs/>
          <w:sz w:val="20"/>
          <w:szCs w:val="20"/>
        </w:rPr>
      </w:pPr>
      <w:r>
        <w:rPr>
          <w:sz w:val="20"/>
          <w:szCs w:val="20"/>
        </w:rPr>
        <w:tab/>
      </w:r>
      <w:r w:rsidR="000541AC" w:rsidRPr="000541AC">
        <w:rPr>
          <w:bCs/>
          <w:sz w:val="20"/>
          <w:szCs w:val="20"/>
        </w:rPr>
        <w:t xml:space="preserve">Ms. Evans stated that the company requested that this matter be continued. Mr. </w:t>
      </w:r>
      <w:proofErr w:type="spellStart"/>
      <w:r w:rsidR="000F26C0">
        <w:rPr>
          <w:bCs/>
          <w:sz w:val="20"/>
          <w:szCs w:val="20"/>
        </w:rPr>
        <w:t>Clouatre</w:t>
      </w:r>
      <w:proofErr w:type="spellEnd"/>
      <w:r w:rsidR="000541AC" w:rsidRPr="000541AC">
        <w:rPr>
          <w:bCs/>
          <w:sz w:val="20"/>
          <w:szCs w:val="20"/>
        </w:rPr>
        <w:t xml:space="preserve"> made a motion to grant the continuance</w:t>
      </w:r>
      <w:r w:rsidR="000F26C0">
        <w:rPr>
          <w:bCs/>
          <w:sz w:val="20"/>
          <w:szCs w:val="20"/>
        </w:rPr>
        <w:t xml:space="preserve"> and to allow the license to remain suspended</w:t>
      </w:r>
      <w:r w:rsidR="000541AC" w:rsidRPr="000541AC">
        <w:rPr>
          <w:bCs/>
          <w:sz w:val="20"/>
          <w:szCs w:val="20"/>
        </w:rPr>
        <w:t xml:space="preserve">. Mr. </w:t>
      </w:r>
      <w:r w:rsidR="000F26C0">
        <w:rPr>
          <w:bCs/>
          <w:sz w:val="20"/>
          <w:szCs w:val="20"/>
        </w:rPr>
        <w:t>Weston</w:t>
      </w:r>
      <w:r w:rsidR="000541AC" w:rsidRPr="000541AC">
        <w:rPr>
          <w:bCs/>
          <w:sz w:val="20"/>
          <w:szCs w:val="20"/>
        </w:rPr>
        <w:t xml:space="preserve"> seconded. The motion passed</w:t>
      </w:r>
      <w:r w:rsidRPr="004E1582">
        <w:rPr>
          <w:bCs/>
          <w:sz w:val="20"/>
          <w:szCs w:val="20"/>
        </w:rPr>
        <w:t>.</w:t>
      </w:r>
    </w:p>
    <w:p w14:paraId="69F5672C" w14:textId="77777777" w:rsidR="005D3C31" w:rsidRDefault="005D3C31" w:rsidP="0048596F">
      <w:pPr>
        <w:tabs>
          <w:tab w:val="left" w:pos="360"/>
          <w:tab w:val="left" w:pos="720"/>
          <w:tab w:val="left" w:pos="1080"/>
        </w:tabs>
        <w:contextualSpacing/>
        <w:jc w:val="both"/>
        <w:rPr>
          <w:bCs/>
          <w:sz w:val="20"/>
          <w:szCs w:val="20"/>
        </w:rPr>
      </w:pPr>
    </w:p>
    <w:p w14:paraId="4562384B" w14:textId="0B74AD6C" w:rsidR="005D3C31" w:rsidRDefault="005D3C31" w:rsidP="005D3C31">
      <w:pPr>
        <w:numPr>
          <w:ilvl w:val="0"/>
          <w:numId w:val="36"/>
        </w:numPr>
        <w:jc w:val="both"/>
        <w:rPr>
          <w:sz w:val="20"/>
          <w:szCs w:val="20"/>
        </w:rPr>
      </w:pPr>
      <w:bookmarkStart w:id="24" w:name="_Hlk77580245"/>
      <w:r w:rsidRPr="005D3C31">
        <w:rPr>
          <w:b/>
          <w:bCs/>
          <w:smallCaps/>
          <w:sz w:val="20"/>
          <w:szCs w:val="20"/>
          <w:u w:val="single"/>
        </w:rPr>
        <w:t>Bill Womack Jr.</w:t>
      </w:r>
      <w:r w:rsidR="004045AA">
        <w:rPr>
          <w:b/>
          <w:bCs/>
          <w:smallCaps/>
          <w:sz w:val="20"/>
          <w:szCs w:val="20"/>
          <w:u w:val="single"/>
        </w:rPr>
        <w:t xml:space="preserve"> </w:t>
      </w:r>
      <w:r w:rsidRPr="005D3C31">
        <w:rPr>
          <w:b/>
          <w:bCs/>
          <w:smallCaps/>
          <w:sz w:val="20"/>
          <w:szCs w:val="20"/>
          <w:u w:val="single"/>
        </w:rPr>
        <w:t>d/b/a AG Concrete,</w:t>
      </w:r>
      <w:bookmarkEnd w:id="24"/>
      <w:r w:rsidRPr="007A3036">
        <w:rPr>
          <w:b/>
          <w:bCs/>
          <w:smallCaps/>
          <w:sz w:val="20"/>
          <w:szCs w:val="20"/>
          <w:u w:val="single"/>
        </w:rPr>
        <w:t xml:space="preserve"> </w:t>
      </w:r>
      <w:r w:rsidR="004045AA">
        <w:rPr>
          <w:bCs/>
          <w:sz w:val="20"/>
          <w:szCs w:val="20"/>
        </w:rPr>
        <w:t>Ponchatoula</w:t>
      </w:r>
      <w:r w:rsidRPr="007708F2">
        <w:rPr>
          <w:bCs/>
          <w:sz w:val="20"/>
          <w:szCs w:val="20"/>
        </w:rPr>
        <w:t xml:space="preserve">, Louisiana </w:t>
      </w:r>
      <w:r w:rsidRPr="007708F2">
        <w:rPr>
          <w:b/>
          <w:bCs/>
          <w:smallCaps/>
          <w:sz w:val="20"/>
          <w:szCs w:val="20"/>
        </w:rPr>
        <w:t>–</w:t>
      </w:r>
      <w:r w:rsidR="001A5A75">
        <w:rPr>
          <w:b/>
          <w:bCs/>
          <w:smallCaps/>
          <w:sz w:val="20"/>
          <w:szCs w:val="20"/>
        </w:rPr>
        <w:t xml:space="preserve"> </w:t>
      </w:r>
      <w:r w:rsidRPr="007A3036">
        <w:rPr>
          <w:bCs/>
          <w:sz w:val="20"/>
          <w:szCs w:val="20"/>
        </w:rPr>
        <w:t xml:space="preserve">La. R.S. 37:2160(A)(1) </w:t>
      </w:r>
    </w:p>
    <w:p w14:paraId="64166139" w14:textId="77777777" w:rsidR="005D3C31" w:rsidRPr="007A3036" w:rsidRDefault="005D3C31" w:rsidP="005D3C31">
      <w:pPr>
        <w:ind w:left="720"/>
        <w:jc w:val="both"/>
        <w:rPr>
          <w:sz w:val="20"/>
          <w:szCs w:val="20"/>
        </w:rPr>
      </w:pPr>
    </w:p>
    <w:p w14:paraId="0AA3C367" w14:textId="162DAEFA" w:rsidR="000F26C0" w:rsidRPr="000F26C0" w:rsidRDefault="005D3C31" w:rsidP="000F26C0">
      <w:pPr>
        <w:tabs>
          <w:tab w:val="left" w:pos="360"/>
          <w:tab w:val="left" w:pos="720"/>
          <w:tab w:val="left" w:pos="1080"/>
        </w:tabs>
        <w:ind w:left="720" w:hanging="360"/>
        <w:contextualSpacing/>
        <w:jc w:val="both"/>
        <w:rPr>
          <w:bCs/>
          <w:sz w:val="20"/>
          <w:szCs w:val="20"/>
        </w:rPr>
      </w:pPr>
      <w:r>
        <w:rPr>
          <w:sz w:val="20"/>
          <w:szCs w:val="20"/>
        </w:rPr>
        <w:tab/>
      </w:r>
      <w:r w:rsidR="000F26C0" w:rsidRPr="000F26C0">
        <w:rPr>
          <w:bCs/>
          <w:sz w:val="20"/>
          <w:szCs w:val="20"/>
        </w:rPr>
        <w:t>Ms. Evans gave a summary of the allegations. No one was present on behalf of BILL WOMACK JR.</w:t>
      </w:r>
      <w:r w:rsidR="004045AA">
        <w:rPr>
          <w:bCs/>
          <w:sz w:val="20"/>
          <w:szCs w:val="20"/>
        </w:rPr>
        <w:t xml:space="preserve"> </w:t>
      </w:r>
      <w:r w:rsidR="000F26C0" w:rsidRPr="000F26C0">
        <w:rPr>
          <w:bCs/>
          <w:sz w:val="20"/>
          <w:szCs w:val="20"/>
        </w:rPr>
        <w:t xml:space="preserve">D/B/A AG CONCRETE. Brad Hassert, Compliance Director, who was previously sworn, was called to the stand. Mr. Hassert reviewed the exhibit packet and provided testimony for the board. Mr. Landreneau entered the exhibit packet into </w:t>
      </w:r>
      <w:proofErr w:type="gramStart"/>
      <w:r w:rsidR="000F26C0" w:rsidRPr="000F26C0">
        <w:rPr>
          <w:bCs/>
          <w:sz w:val="20"/>
          <w:szCs w:val="20"/>
        </w:rPr>
        <w:t>evidence</w:t>
      </w:r>
      <w:proofErr w:type="gramEnd"/>
      <w:r w:rsidR="000F26C0" w:rsidRPr="000F26C0">
        <w:rPr>
          <w:bCs/>
          <w:sz w:val="20"/>
          <w:szCs w:val="20"/>
        </w:rPr>
        <w:t xml:space="preserve"> and it was admitted. Mr. </w:t>
      </w:r>
      <w:r w:rsidR="000F26C0">
        <w:rPr>
          <w:bCs/>
          <w:sz w:val="20"/>
          <w:szCs w:val="20"/>
        </w:rPr>
        <w:t>Rushing</w:t>
      </w:r>
      <w:r w:rsidR="000F26C0" w:rsidRPr="000F26C0">
        <w:rPr>
          <w:bCs/>
          <w:sz w:val="20"/>
          <w:szCs w:val="20"/>
        </w:rPr>
        <w:t xml:space="preserve"> made a motion to find </w:t>
      </w:r>
      <w:r w:rsidR="000F26C0">
        <w:rPr>
          <w:bCs/>
          <w:sz w:val="20"/>
          <w:szCs w:val="20"/>
        </w:rPr>
        <w:t>BILL</w:t>
      </w:r>
      <w:r w:rsidR="000F26C0" w:rsidRPr="000F26C0">
        <w:rPr>
          <w:bCs/>
          <w:sz w:val="20"/>
          <w:szCs w:val="20"/>
        </w:rPr>
        <w:t xml:space="preserve"> WOMACK JR. D/B/A AG CONCRETE</w:t>
      </w:r>
      <w:r w:rsidR="000F26C0">
        <w:rPr>
          <w:bCs/>
          <w:sz w:val="20"/>
          <w:szCs w:val="20"/>
        </w:rPr>
        <w:t xml:space="preserve"> </w:t>
      </w:r>
      <w:r w:rsidR="000F26C0" w:rsidRPr="000F26C0">
        <w:rPr>
          <w:bCs/>
          <w:sz w:val="20"/>
          <w:szCs w:val="20"/>
        </w:rPr>
        <w:t xml:space="preserve">to be in violation. Mr. </w:t>
      </w:r>
      <w:r w:rsidR="000F26C0">
        <w:rPr>
          <w:bCs/>
          <w:sz w:val="20"/>
          <w:szCs w:val="20"/>
        </w:rPr>
        <w:t>Jones</w:t>
      </w:r>
      <w:r w:rsidR="000F26C0" w:rsidRPr="000F26C0">
        <w:rPr>
          <w:bCs/>
          <w:sz w:val="20"/>
          <w:szCs w:val="20"/>
        </w:rPr>
        <w:t xml:space="preserve"> seconded. The motion passed. Mr. </w:t>
      </w:r>
      <w:r w:rsidR="000F26C0">
        <w:rPr>
          <w:bCs/>
          <w:sz w:val="20"/>
          <w:szCs w:val="20"/>
        </w:rPr>
        <w:t>Weston</w:t>
      </w:r>
      <w:r w:rsidR="000F26C0" w:rsidRPr="000F26C0">
        <w:rPr>
          <w:bCs/>
          <w:sz w:val="20"/>
          <w:szCs w:val="20"/>
        </w:rPr>
        <w:t xml:space="preserve"> made a motion to assess the maximum fine plus $500 in administrative costs. Mr. </w:t>
      </w:r>
      <w:r w:rsidR="000F26C0">
        <w:rPr>
          <w:bCs/>
          <w:sz w:val="20"/>
          <w:szCs w:val="20"/>
        </w:rPr>
        <w:t>Tillage</w:t>
      </w:r>
      <w:r w:rsidR="000F26C0" w:rsidRPr="000F26C0">
        <w:rPr>
          <w:bCs/>
          <w:sz w:val="20"/>
          <w:szCs w:val="20"/>
        </w:rPr>
        <w:t xml:space="preserve"> seconded. The motion passed.</w:t>
      </w:r>
    </w:p>
    <w:p w14:paraId="05B9CD21" w14:textId="77777777" w:rsidR="00DC063D" w:rsidRDefault="00DC063D" w:rsidP="001C4ABF">
      <w:pPr>
        <w:tabs>
          <w:tab w:val="left" w:pos="720"/>
        </w:tabs>
        <w:contextualSpacing/>
        <w:jc w:val="both"/>
        <w:rPr>
          <w:bCs/>
          <w:sz w:val="20"/>
          <w:szCs w:val="20"/>
        </w:rPr>
      </w:pPr>
    </w:p>
    <w:p w14:paraId="2997052E" w14:textId="77777777" w:rsidR="00282FA5" w:rsidRDefault="00282FA5" w:rsidP="001C4ABF">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21AE6E5C" w14:textId="77777777" w:rsidR="00282FA5" w:rsidRPr="0049691B" w:rsidRDefault="00282FA5" w:rsidP="00282FA5">
      <w:pPr>
        <w:tabs>
          <w:tab w:val="left" w:pos="720"/>
        </w:tabs>
        <w:jc w:val="both"/>
        <w:rPr>
          <w:b/>
          <w:sz w:val="18"/>
          <w:szCs w:val="20"/>
        </w:rPr>
      </w:pPr>
    </w:p>
    <w:p w14:paraId="3BCC7F30" w14:textId="212F2660" w:rsidR="00DA123E" w:rsidRPr="00DA123E" w:rsidRDefault="00DA123E" w:rsidP="00DA123E">
      <w:pPr>
        <w:tabs>
          <w:tab w:val="left" w:pos="720"/>
        </w:tabs>
        <w:ind w:left="360"/>
        <w:jc w:val="both"/>
        <w:rPr>
          <w:sz w:val="20"/>
          <w:szCs w:val="20"/>
        </w:rPr>
      </w:pPr>
      <w:r w:rsidRPr="00B6370F">
        <w:rPr>
          <w:sz w:val="20"/>
          <w:szCs w:val="20"/>
        </w:rPr>
        <w:t xml:space="preserve">Ms. </w:t>
      </w:r>
      <w:r w:rsidR="00A31A9F" w:rsidRPr="00B6370F">
        <w:rPr>
          <w:sz w:val="20"/>
          <w:szCs w:val="20"/>
        </w:rPr>
        <w:t>Evans</w:t>
      </w:r>
      <w:r w:rsidRPr="00B6370F">
        <w:rPr>
          <w:sz w:val="20"/>
          <w:szCs w:val="20"/>
        </w:rPr>
        <w:t xml:space="preserve"> presented the statutory citations. </w:t>
      </w:r>
      <w:r w:rsidR="00970BE5" w:rsidRPr="00B6370F">
        <w:rPr>
          <w:sz w:val="20"/>
          <w:szCs w:val="20"/>
        </w:rPr>
        <w:t xml:space="preserve">Mr. </w:t>
      </w:r>
      <w:r w:rsidR="005B01F8">
        <w:rPr>
          <w:sz w:val="20"/>
          <w:szCs w:val="20"/>
        </w:rPr>
        <w:t>Jones</w:t>
      </w:r>
      <w:r w:rsidRPr="00B6370F">
        <w:rPr>
          <w:sz w:val="20"/>
          <w:szCs w:val="20"/>
        </w:rPr>
        <w:t xml:space="preserve"> made a motion to accept the statutory citations as presented. </w:t>
      </w:r>
      <w:r w:rsidR="00970BE5" w:rsidRPr="00B6370F">
        <w:rPr>
          <w:sz w:val="20"/>
          <w:szCs w:val="20"/>
        </w:rPr>
        <w:t xml:space="preserve">Mr. </w:t>
      </w:r>
      <w:r w:rsidR="005B01F8">
        <w:rPr>
          <w:sz w:val="20"/>
          <w:szCs w:val="20"/>
        </w:rPr>
        <w:t>Joseph</w:t>
      </w:r>
      <w:r w:rsidRPr="00B6370F">
        <w:rPr>
          <w:sz w:val="20"/>
          <w:szCs w:val="20"/>
        </w:rPr>
        <w:t xml:space="preserve"> seconded. The motion passed.</w:t>
      </w:r>
    </w:p>
    <w:p w14:paraId="2A1FEABC" w14:textId="77777777" w:rsidR="005B01F8" w:rsidRPr="00DC063D" w:rsidRDefault="005B01F8" w:rsidP="00282FA5">
      <w:pPr>
        <w:tabs>
          <w:tab w:val="left" w:pos="720"/>
        </w:tabs>
        <w:jc w:val="both"/>
        <w:rPr>
          <w:bCs/>
          <w:sz w:val="18"/>
          <w:szCs w:val="20"/>
        </w:rPr>
      </w:pPr>
    </w:p>
    <w:p w14:paraId="53429EFC" w14:textId="6F594ACE" w:rsidR="00282FA5" w:rsidRDefault="0096747C" w:rsidP="009D477C">
      <w:pPr>
        <w:numPr>
          <w:ilvl w:val="0"/>
          <w:numId w:val="26"/>
        </w:numPr>
        <w:tabs>
          <w:tab w:val="left" w:pos="720"/>
        </w:tabs>
        <w:jc w:val="both"/>
        <w:rPr>
          <w:b/>
          <w:sz w:val="20"/>
          <w:szCs w:val="20"/>
        </w:rPr>
      </w:pPr>
      <w:r w:rsidRPr="0096747C">
        <w:rPr>
          <w:b/>
          <w:sz w:val="20"/>
          <w:szCs w:val="20"/>
        </w:rPr>
        <w:t>COMPLIANCE HEARING</w:t>
      </w:r>
      <w:r w:rsidR="001A5A75">
        <w:rPr>
          <w:b/>
          <w:sz w:val="20"/>
          <w:szCs w:val="20"/>
        </w:rPr>
        <w:t>S</w:t>
      </w:r>
      <w:r w:rsidRPr="0096747C">
        <w:rPr>
          <w:b/>
          <w:sz w:val="20"/>
          <w:szCs w:val="20"/>
        </w:rPr>
        <w:t>/CONTINUANCE</w:t>
      </w:r>
      <w:r w:rsidR="001A5A75">
        <w:rPr>
          <w:b/>
          <w:sz w:val="20"/>
          <w:szCs w:val="20"/>
        </w:rPr>
        <w:t>S</w:t>
      </w:r>
      <w:r w:rsidR="00282FA5">
        <w:rPr>
          <w:b/>
          <w:sz w:val="20"/>
          <w:szCs w:val="20"/>
        </w:rPr>
        <w:t>:</w:t>
      </w:r>
    </w:p>
    <w:p w14:paraId="3DDA1897" w14:textId="073C6A5D" w:rsidR="00282FA5" w:rsidRDefault="00282FA5" w:rsidP="005B01F8">
      <w:pPr>
        <w:tabs>
          <w:tab w:val="left" w:pos="720"/>
        </w:tabs>
        <w:ind w:left="360" w:firstLine="720"/>
        <w:jc w:val="both"/>
        <w:rPr>
          <w:b/>
          <w:sz w:val="20"/>
          <w:szCs w:val="20"/>
        </w:rPr>
      </w:pPr>
    </w:p>
    <w:p w14:paraId="131E829B" w14:textId="77777777" w:rsidR="005B01F8" w:rsidRDefault="005B01F8" w:rsidP="000F26C0">
      <w:pPr>
        <w:numPr>
          <w:ilvl w:val="0"/>
          <w:numId w:val="38"/>
        </w:numPr>
        <w:ind w:left="720"/>
        <w:contextualSpacing/>
        <w:jc w:val="both"/>
        <w:rPr>
          <w:bCs/>
          <w:sz w:val="20"/>
          <w:szCs w:val="20"/>
        </w:rPr>
      </w:pPr>
      <w:proofErr w:type="spellStart"/>
      <w:r w:rsidRPr="002F7E65">
        <w:rPr>
          <w:b/>
          <w:bCs/>
          <w:smallCaps/>
          <w:sz w:val="20"/>
          <w:szCs w:val="20"/>
          <w:u w:val="single"/>
        </w:rPr>
        <w:t>MilltownSNL</w:t>
      </w:r>
      <w:proofErr w:type="spellEnd"/>
      <w:r w:rsidRPr="002F7E65">
        <w:rPr>
          <w:b/>
          <w:bCs/>
          <w:smallCaps/>
          <w:sz w:val="20"/>
          <w:szCs w:val="20"/>
          <w:u w:val="single"/>
        </w:rPr>
        <w:t>, LLC,</w:t>
      </w:r>
      <w:r w:rsidRPr="002F7E65">
        <w:rPr>
          <w:bCs/>
          <w:sz w:val="20"/>
          <w:szCs w:val="20"/>
        </w:rPr>
        <w:t xml:space="preserve"> Bogalusa, Louisiana – La. R.S. 37:2160(A)(1)</w:t>
      </w:r>
    </w:p>
    <w:p w14:paraId="14852910" w14:textId="77777777" w:rsidR="005B01F8" w:rsidRDefault="005B01F8" w:rsidP="005B01F8">
      <w:pPr>
        <w:ind w:left="720"/>
        <w:contextualSpacing/>
        <w:jc w:val="both"/>
        <w:rPr>
          <w:bCs/>
          <w:noProof/>
          <w:sz w:val="20"/>
          <w:highlight w:val="yellow"/>
        </w:rPr>
      </w:pPr>
    </w:p>
    <w:p w14:paraId="231BAB9B" w14:textId="4F97A790" w:rsidR="00747FF1" w:rsidRPr="001A5A75" w:rsidRDefault="005B01F8" w:rsidP="001A5A75">
      <w:pPr>
        <w:ind w:left="720"/>
        <w:contextualSpacing/>
        <w:jc w:val="both"/>
        <w:rPr>
          <w:bCs/>
          <w:noProof/>
          <w:sz w:val="20"/>
        </w:rPr>
      </w:pPr>
      <w:r w:rsidRPr="005B01F8">
        <w:rPr>
          <w:bCs/>
          <w:noProof/>
          <w:sz w:val="20"/>
        </w:rPr>
        <w:t xml:space="preserve">Ms. Evans gave a summary of the allegations and read the settlement offer presented by MILLTOWNSNL, LLC. Mr. </w:t>
      </w:r>
      <w:r>
        <w:rPr>
          <w:bCs/>
          <w:noProof/>
          <w:sz w:val="20"/>
        </w:rPr>
        <w:t>Lambert</w:t>
      </w:r>
      <w:r w:rsidRPr="005B01F8">
        <w:rPr>
          <w:bCs/>
          <w:noProof/>
          <w:sz w:val="20"/>
        </w:rPr>
        <w:t xml:space="preserve"> made a motion to accept the settlement offer as presented, which included a no contest plea. Mr. </w:t>
      </w:r>
      <w:r>
        <w:rPr>
          <w:bCs/>
          <w:noProof/>
          <w:sz w:val="20"/>
        </w:rPr>
        <w:t>Joseph</w:t>
      </w:r>
      <w:r w:rsidRPr="005B01F8">
        <w:rPr>
          <w:bCs/>
          <w:noProof/>
          <w:sz w:val="20"/>
        </w:rPr>
        <w:t xml:space="preserve"> seconded. The motion passed</w:t>
      </w:r>
      <w:r w:rsidR="001A5A75">
        <w:rPr>
          <w:bCs/>
          <w:noProof/>
          <w:sz w:val="20"/>
        </w:rPr>
        <w:t>.</w:t>
      </w:r>
    </w:p>
    <w:p w14:paraId="6EF6D8F1" w14:textId="77777777" w:rsidR="00747FF1" w:rsidRDefault="00747FF1" w:rsidP="00747FF1">
      <w:pPr>
        <w:tabs>
          <w:tab w:val="left" w:pos="720"/>
        </w:tabs>
        <w:ind w:left="360" w:firstLine="720"/>
        <w:jc w:val="both"/>
        <w:rPr>
          <w:b/>
          <w:sz w:val="20"/>
          <w:szCs w:val="20"/>
        </w:rPr>
      </w:pPr>
    </w:p>
    <w:p w14:paraId="72EE3A09" w14:textId="115F22B8" w:rsidR="000275B7" w:rsidRPr="000275B7" w:rsidRDefault="000F26C0" w:rsidP="00990358">
      <w:pPr>
        <w:tabs>
          <w:tab w:val="left" w:pos="720"/>
        </w:tabs>
        <w:ind w:left="720" w:hanging="360"/>
        <w:jc w:val="both"/>
        <w:rPr>
          <w:b/>
          <w:sz w:val="20"/>
          <w:szCs w:val="20"/>
        </w:rPr>
      </w:pPr>
      <w:bookmarkStart w:id="25" w:name="_Hlk77581180"/>
      <w:bookmarkStart w:id="26" w:name="_Hlk77581103"/>
      <w:r>
        <w:rPr>
          <w:bCs/>
          <w:sz w:val="20"/>
          <w:szCs w:val="20"/>
        </w:rPr>
        <w:t>2</w:t>
      </w:r>
      <w:r w:rsidR="00990358" w:rsidRPr="00990358">
        <w:rPr>
          <w:bCs/>
          <w:sz w:val="20"/>
          <w:szCs w:val="20"/>
        </w:rPr>
        <w:t>.</w:t>
      </w:r>
      <w:r w:rsidR="00990358">
        <w:rPr>
          <w:bCs/>
          <w:sz w:val="20"/>
          <w:szCs w:val="20"/>
        </w:rPr>
        <w:tab/>
      </w:r>
      <w:r w:rsidR="00337FDD" w:rsidRPr="00337FDD">
        <w:rPr>
          <w:b/>
          <w:bCs/>
          <w:smallCaps/>
          <w:sz w:val="20"/>
          <w:szCs w:val="20"/>
          <w:u w:val="single"/>
        </w:rPr>
        <w:t>Coastal Bridge Company, L.L.C.,</w:t>
      </w:r>
      <w:r w:rsidR="00337FDD" w:rsidRPr="00337FDD">
        <w:rPr>
          <w:smallCaps/>
          <w:sz w:val="20"/>
          <w:szCs w:val="20"/>
        </w:rPr>
        <w:t xml:space="preserve"> </w:t>
      </w:r>
      <w:r w:rsidR="00337FDD" w:rsidRPr="00337FDD">
        <w:rPr>
          <w:sz w:val="20"/>
          <w:szCs w:val="20"/>
        </w:rPr>
        <w:t>Baton Rouge, Louisiana – La. R.S. 37:2158(A)(9); 2158(A)(10)</w:t>
      </w:r>
    </w:p>
    <w:p w14:paraId="38355BAA" w14:textId="77777777" w:rsidR="009C1B97" w:rsidRDefault="009D477C" w:rsidP="009D477C">
      <w:pPr>
        <w:tabs>
          <w:tab w:val="left" w:pos="720"/>
          <w:tab w:val="left" w:pos="7890"/>
        </w:tabs>
        <w:ind w:left="720"/>
        <w:jc w:val="both"/>
        <w:rPr>
          <w:sz w:val="20"/>
          <w:szCs w:val="20"/>
        </w:rPr>
      </w:pPr>
      <w:r>
        <w:rPr>
          <w:sz w:val="20"/>
          <w:szCs w:val="20"/>
        </w:rPr>
        <w:tab/>
      </w:r>
    </w:p>
    <w:p w14:paraId="00CEDDD8" w14:textId="5F5FE36B" w:rsidR="001C4ABF" w:rsidRDefault="00EE4719" w:rsidP="003A11A8">
      <w:pPr>
        <w:tabs>
          <w:tab w:val="left" w:pos="720"/>
        </w:tabs>
        <w:ind w:left="720"/>
        <w:jc w:val="both"/>
        <w:rPr>
          <w:bCs/>
          <w:sz w:val="20"/>
          <w:szCs w:val="20"/>
        </w:rPr>
      </w:pPr>
      <w:bookmarkStart w:id="27" w:name="_Hlk75266879"/>
      <w:r w:rsidRPr="00747FF1">
        <w:rPr>
          <w:bCs/>
          <w:sz w:val="20"/>
          <w:szCs w:val="20"/>
        </w:rPr>
        <w:t xml:space="preserve">Ms. Evans gave a summary of the allegations. </w:t>
      </w:r>
      <w:r w:rsidR="0043783F" w:rsidRPr="00747FF1">
        <w:rPr>
          <w:bCs/>
          <w:sz w:val="20"/>
          <w:szCs w:val="20"/>
        </w:rPr>
        <w:t>Attorney Michael Lane</w:t>
      </w:r>
      <w:r w:rsidR="0049691B" w:rsidRPr="00747FF1">
        <w:rPr>
          <w:bCs/>
          <w:sz w:val="20"/>
          <w:szCs w:val="20"/>
        </w:rPr>
        <w:t xml:space="preserve"> was present </w:t>
      </w:r>
      <w:r w:rsidR="0043783F" w:rsidRPr="00747FF1">
        <w:rPr>
          <w:bCs/>
          <w:sz w:val="20"/>
          <w:szCs w:val="20"/>
        </w:rPr>
        <w:t>on behalf of COASTAL BRIDGE COMPANY, L.L.C</w:t>
      </w:r>
      <w:r w:rsidR="0049691B" w:rsidRPr="00747FF1">
        <w:rPr>
          <w:bCs/>
          <w:sz w:val="20"/>
          <w:szCs w:val="20"/>
        </w:rPr>
        <w:t>.</w:t>
      </w:r>
      <w:r w:rsidR="00E27E10" w:rsidRPr="00747FF1">
        <w:rPr>
          <w:bCs/>
          <w:sz w:val="20"/>
          <w:szCs w:val="20"/>
        </w:rPr>
        <w:t xml:space="preserve"> Brad Hassert, Compliance Director, who was previously sworn, was called to the stand. </w:t>
      </w:r>
      <w:r w:rsidR="00BE1F3D" w:rsidRPr="00747FF1">
        <w:rPr>
          <w:bCs/>
          <w:sz w:val="20"/>
          <w:szCs w:val="20"/>
        </w:rPr>
        <w:t xml:space="preserve">Mr. Lane </w:t>
      </w:r>
      <w:r w:rsidR="007775B2" w:rsidRPr="00747FF1">
        <w:rPr>
          <w:bCs/>
          <w:sz w:val="20"/>
          <w:szCs w:val="20"/>
        </w:rPr>
        <w:t xml:space="preserve">gave a statement and </w:t>
      </w:r>
      <w:r w:rsidR="00C55C7C">
        <w:rPr>
          <w:bCs/>
          <w:sz w:val="20"/>
          <w:szCs w:val="20"/>
        </w:rPr>
        <w:t>entered</w:t>
      </w:r>
      <w:r w:rsidR="007775B2" w:rsidRPr="00747FF1">
        <w:rPr>
          <w:bCs/>
          <w:sz w:val="20"/>
          <w:szCs w:val="20"/>
        </w:rPr>
        <w:t xml:space="preserve"> 4 confidential packets </w:t>
      </w:r>
      <w:r w:rsidR="00C55C7C">
        <w:rPr>
          <w:bCs/>
          <w:sz w:val="20"/>
          <w:szCs w:val="20"/>
        </w:rPr>
        <w:t>into evidence</w:t>
      </w:r>
      <w:r w:rsidR="007775B2" w:rsidRPr="00747FF1">
        <w:rPr>
          <w:bCs/>
          <w:sz w:val="20"/>
          <w:szCs w:val="20"/>
        </w:rPr>
        <w:t>.</w:t>
      </w:r>
      <w:r w:rsidR="00C55C7C">
        <w:rPr>
          <w:bCs/>
          <w:sz w:val="20"/>
          <w:szCs w:val="20"/>
        </w:rPr>
        <w:t xml:space="preserve"> T</w:t>
      </w:r>
      <w:r w:rsidR="007775B2" w:rsidRPr="00747FF1">
        <w:rPr>
          <w:bCs/>
          <w:sz w:val="20"/>
          <w:szCs w:val="20"/>
        </w:rPr>
        <w:t xml:space="preserve">he </w:t>
      </w:r>
      <w:r w:rsidR="00C55C7C">
        <w:rPr>
          <w:bCs/>
          <w:sz w:val="20"/>
          <w:szCs w:val="20"/>
        </w:rPr>
        <w:t>packets were</w:t>
      </w:r>
      <w:r w:rsidR="007775B2" w:rsidRPr="00747FF1">
        <w:rPr>
          <w:bCs/>
          <w:sz w:val="20"/>
          <w:szCs w:val="20"/>
        </w:rPr>
        <w:t xml:space="preserve"> admitted</w:t>
      </w:r>
      <w:r w:rsidR="00C55C7C">
        <w:rPr>
          <w:bCs/>
          <w:sz w:val="20"/>
          <w:szCs w:val="20"/>
        </w:rPr>
        <w:t xml:space="preserve"> without objection</w:t>
      </w:r>
      <w:r w:rsidR="00747FF1">
        <w:rPr>
          <w:bCs/>
          <w:sz w:val="20"/>
          <w:szCs w:val="20"/>
        </w:rPr>
        <w:t>.</w:t>
      </w:r>
      <w:r w:rsidR="00E27E10" w:rsidRPr="00747FF1">
        <w:rPr>
          <w:bCs/>
          <w:sz w:val="20"/>
          <w:szCs w:val="20"/>
        </w:rPr>
        <w:t xml:space="preserve"> Mr. Lane called Craig Taylor, </w:t>
      </w:r>
      <w:r w:rsidR="00AF4CA8">
        <w:rPr>
          <w:bCs/>
          <w:sz w:val="20"/>
          <w:szCs w:val="20"/>
        </w:rPr>
        <w:t>a</w:t>
      </w:r>
      <w:r w:rsidR="00E27E10" w:rsidRPr="00747FF1">
        <w:rPr>
          <w:bCs/>
          <w:sz w:val="20"/>
          <w:szCs w:val="20"/>
        </w:rPr>
        <w:t xml:space="preserve"> C</w:t>
      </w:r>
      <w:r w:rsidR="00132596">
        <w:rPr>
          <w:bCs/>
          <w:sz w:val="20"/>
          <w:szCs w:val="20"/>
        </w:rPr>
        <w:t xml:space="preserve">ertified </w:t>
      </w:r>
      <w:r w:rsidR="00E27E10" w:rsidRPr="00747FF1">
        <w:rPr>
          <w:bCs/>
          <w:sz w:val="20"/>
          <w:szCs w:val="20"/>
        </w:rPr>
        <w:t>P</w:t>
      </w:r>
      <w:r w:rsidR="00132596">
        <w:rPr>
          <w:bCs/>
          <w:sz w:val="20"/>
          <w:szCs w:val="20"/>
        </w:rPr>
        <w:t xml:space="preserve">ublic </w:t>
      </w:r>
      <w:r w:rsidR="00E27E10" w:rsidRPr="00747FF1">
        <w:rPr>
          <w:bCs/>
          <w:sz w:val="20"/>
          <w:szCs w:val="20"/>
        </w:rPr>
        <w:t>A</w:t>
      </w:r>
      <w:r w:rsidR="00132596">
        <w:rPr>
          <w:bCs/>
          <w:sz w:val="20"/>
          <w:szCs w:val="20"/>
        </w:rPr>
        <w:t>ccountant</w:t>
      </w:r>
      <w:r w:rsidR="00E27E10" w:rsidRPr="00747FF1">
        <w:rPr>
          <w:bCs/>
          <w:sz w:val="20"/>
          <w:szCs w:val="20"/>
        </w:rPr>
        <w:t xml:space="preserve">, to the stand and was sworn in. Mr. Lane questioned Mr. Taylor. Mr. Taylor gave a statement to the board. The board also questioned Mr. Taylor. Mr. Lane called Kelly Sills, owner of COASTAL BRIDGE COMPANY, L.L.C., to the stand and was sworn in. Mr. Lane questioned </w:t>
      </w:r>
      <w:r w:rsidR="00E27E10" w:rsidRPr="00747FF1">
        <w:rPr>
          <w:bCs/>
          <w:sz w:val="20"/>
          <w:szCs w:val="20"/>
        </w:rPr>
        <w:lastRenderedPageBreak/>
        <w:t>Mr. Sills. Mr. Sills gave a statement to the board. The board also questioned Mr. Sills.  Mr. Lane and Mr. Sills gave a closing statement to the board.</w:t>
      </w:r>
      <w:r w:rsidR="007775B2" w:rsidRPr="00747FF1">
        <w:rPr>
          <w:bCs/>
          <w:sz w:val="20"/>
          <w:szCs w:val="20"/>
        </w:rPr>
        <w:t xml:space="preserve"> </w:t>
      </w:r>
      <w:bookmarkEnd w:id="25"/>
      <w:r w:rsidR="003B33D1" w:rsidRPr="00747FF1">
        <w:rPr>
          <w:bCs/>
          <w:sz w:val="20"/>
          <w:szCs w:val="20"/>
        </w:rPr>
        <w:t xml:space="preserve">After discussion, </w:t>
      </w:r>
      <w:r w:rsidR="002A0BA9" w:rsidRPr="00747FF1">
        <w:rPr>
          <w:bCs/>
          <w:sz w:val="20"/>
          <w:szCs w:val="20"/>
        </w:rPr>
        <w:t xml:space="preserve">Mr. </w:t>
      </w:r>
      <w:proofErr w:type="spellStart"/>
      <w:r w:rsidR="00E27E10" w:rsidRPr="00747FF1">
        <w:rPr>
          <w:bCs/>
          <w:sz w:val="20"/>
          <w:szCs w:val="20"/>
        </w:rPr>
        <w:t>Badeaux</w:t>
      </w:r>
      <w:proofErr w:type="spellEnd"/>
      <w:r w:rsidR="002A0BA9" w:rsidRPr="00747FF1">
        <w:rPr>
          <w:bCs/>
          <w:sz w:val="20"/>
          <w:szCs w:val="20"/>
        </w:rPr>
        <w:t xml:space="preserve"> made a motion to </w:t>
      </w:r>
      <w:r w:rsidR="00747FF1" w:rsidRPr="00747FF1">
        <w:rPr>
          <w:bCs/>
          <w:sz w:val="20"/>
          <w:szCs w:val="20"/>
        </w:rPr>
        <w:t>revoke</w:t>
      </w:r>
      <w:r w:rsidR="00C55C7C">
        <w:rPr>
          <w:bCs/>
          <w:sz w:val="20"/>
          <w:szCs w:val="20"/>
        </w:rPr>
        <w:t xml:space="preserve"> the license for</w:t>
      </w:r>
      <w:r w:rsidR="002A0BA9" w:rsidRPr="00747FF1">
        <w:rPr>
          <w:bCs/>
          <w:sz w:val="20"/>
          <w:szCs w:val="20"/>
        </w:rPr>
        <w:t xml:space="preserve"> COASTAL BRIDGE COMPANY, L.L.C. Mr. Tillage seconded. </w:t>
      </w:r>
      <w:bookmarkEnd w:id="26"/>
      <w:bookmarkEnd w:id="27"/>
      <w:r w:rsidR="00747FF1" w:rsidRPr="00747FF1">
        <w:rPr>
          <w:bCs/>
          <w:sz w:val="20"/>
          <w:szCs w:val="20"/>
        </w:rPr>
        <w:t xml:space="preserve">The motion passed with opposition from Mr. </w:t>
      </w:r>
      <w:proofErr w:type="spellStart"/>
      <w:r w:rsidR="00747FF1" w:rsidRPr="00747FF1">
        <w:rPr>
          <w:bCs/>
          <w:sz w:val="20"/>
          <w:szCs w:val="20"/>
        </w:rPr>
        <w:t>Fenet</w:t>
      </w:r>
      <w:proofErr w:type="spellEnd"/>
      <w:r w:rsidR="00747FF1" w:rsidRPr="00747FF1">
        <w:rPr>
          <w:bCs/>
          <w:sz w:val="20"/>
          <w:szCs w:val="20"/>
        </w:rPr>
        <w:t>.</w:t>
      </w:r>
      <w:r w:rsidR="00747FF1">
        <w:rPr>
          <w:bCs/>
          <w:sz w:val="20"/>
          <w:szCs w:val="20"/>
        </w:rPr>
        <w:t xml:space="preserve"> </w:t>
      </w:r>
    </w:p>
    <w:p w14:paraId="56712028" w14:textId="77777777" w:rsidR="005B01F8" w:rsidRDefault="005B01F8" w:rsidP="005B01F8">
      <w:pPr>
        <w:tabs>
          <w:tab w:val="left" w:pos="720"/>
        </w:tabs>
        <w:ind w:left="720"/>
        <w:jc w:val="both"/>
        <w:rPr>
          <w:sz w:val="20"/>
          <w:szCs w:val="20"/>
        </w:rPr>
      </w:pPr>
    </w:p>
    <w:p w14:paraId="69F69EC1" w14:textId="7426D4FE" w:rsidR="00846F88" w:rsidRDefault="001C4ABF"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5353804" w14:textId="77777777" w:rsidR="00846F88" w:rsidRDefault="00846F88" w:rsidP="00846F88">
      <w:pPr>
        <w:tabs>
          <w:tab w:val="left" w:pos="360"/>
        </w:tabs>
        <w:ind w:left="720" w:hanging="720"/>
        <w:contextualSpacing/>
        <w:jc w:val="both"/>
        <w:rPr>
          <w:sz w:val="20"/>
          <w:szCs w:val="20"/>
        </w:rPr>
      </w:pPr>
    </w:p>
    <w:p w14:paraId="55B2CC7D" w14:textId="3EAB0B57"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r w:rsidRPr="00846F88">
        <w:rPr>
          <w:sz w:val="20"/>
          <w:szCs w:val="20"/>
        </w:rPr>
        <w:t xml:space="preserve"> </w:t>
      </w:r>
    </w:p>
    <w:p w14:paraId="475BCBD9" w14:textId="77777777" w:rsidR="00846F88" w:rsidRDefault="00846F88" w:rsidP="00846F88">
      <w:pPr>
        <w:tabs>
          <w:tab w:val="left" w:pos="720"/>
        </w:tabs>
        <w:ind w:left="720" w:hanging="360"/>
        <w:contextualSpacing/>
        <w:jc w:val="both"/>
        <w:rPr>
          <w:sz w:val="20"/>
          <w:szCs w:val="20"/>
        </w:rPr>
      </w:pPr>
    </w:p>
    <w:p w14:paraId="27A82803" w14:textId="36242254"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337FDD">
        <w:rPr>
          <w:sz w:val="20"/>
          <w:szCs w:val="20"/>
        </w:rPr>
        <w:t xml:space="preserve">Pages </w:t>
      </w:r>
      <w:r w:rsidR="000541AC">
        <w:rPr>
          <w:sz w:val="20"/>
          <w:szCs w:val="20"/>
        </w:rPr>
        <w:t>5</w:t>
      </w:r>
      <w:r w:rsidR="00337FDD">
        <w:rPr>
          <w:sz w:val="20"/>
          <w:szCs w:val="20"/>
        </w:rPr>
        <w:t>-1</w:t>
      </w:r>
      <w:r w:rsidR="000541AC">
        <w:rPr>
          <w:sz w:val="20"/>
          <w:szCs w:val="20"/>
        </w:rPr>
        <w:t>6</w:t>
      </w:r>
      <w:r w:rsidRPr="00846F88">
        <w:rPr>
          <w:sz w:val="20"/>
          <w:szCs w:val="20"/>
        </w:rPr>
        <w:t>)</w:t>
      </w:r>
    </w:p>
    <w:p w14:paraId="7913CF4E" w14:textId="77777777" w:rsidR="00846F88" w:rsidRDefault="00846F88" w:rsidP="00846F88">
      <w:pPr>
        <w:tabs>
          <w:tab w:val="left" w:pos="720"/>
        </w:tabs>
        <w:ind w:left="720" w:hanging="360"/>
        <w:contextualSpacing/>
        <w:jc w:val="both"/>
        <w:rPr>
          <w:sz w:val="20"/>
          <w:szCs w:val="20"/>
        </w:rPr>
      </w:pPr>
    </w:p>
    <w:p w14:paraId="0804E9D6" w14:textId="5E2B0B29" w:rsidR="00846F88" w:rsidRPr="007E0DD3" w:rsidRDefault="00846F88" w:rsidP="003B0F02">
      <w:pPr>
        <w:tabs>
          <w:tab w:val="left" w:pos="1080"/>
        </w:tabs>
        <w:ind w:left="1080"/>
        <w:contextualSpacing/>
        <w:jc w:val="both"/>
        <w:rPr>
          <w:sz w:val="20"/>
          <w:szCs w:val="20"/>
        </w:rPr>
      </w:pPr>
      <w:r w:rsidRPr="007E0DD3">
        <w:rPr>
          <w:sz w:val="20"/>
          <w:szCs w:val="20"/>
        </w:rPr>
        <w:t>Mr.</w:t>
      </w:r>
      <w:r w:rsidR="00132596" w:rsidRPr="007E0DD3">
        <w:rPr>
          <w:sz w:val="20"/>
          <w:szCs w:val="20"/>
        </w:rPr>
        <w:t xml:space="preserve"> </w:t>
      </w:r>
      <w:proofErr w:type="spellStart"/>
      <w:r w:rsidR="00132596" w:rsidRPr="007E0DD3">
        <w:rPr>
          <w:sz w:val="20"/>
          <w:szCs w:val="20"/>
        </w:rPr>
        <w:t>Badeaux</w:t>
      </w:r>
      <w:proofErr w:type="spellEnd"/>
      <w:r w:rsidRPr="007E0DD3">
        <w:rPr>
          <w:sz w:val="20"/>
          <w:szCs w:val="20"/>
        </w:rPr>
        <w:t xml:space="preserve"> made a motion to approve the additional classifications for residential licenses as listed on the agenda, and </w:t>
      </w:r>
      <w:r w:rsidR="004045AA" w:rsidRPr="007E0DD3">
        <w:rPr>
          <w:sz w:val="20"/>
          <w:szCs w:val="20"/>
        </w:rPr>
        <w:t>Mr</w:t>
      </w:r>
      <w:r w:rsidR="004045AA">
        <w:rPr>
          <w:sz w:val="20"/>
          <w:szCs w:val="20"/>
        </w:rPr>
        <w:t xml:space="preserve">. </w:t>
      </w:r>
      <w:r w:rsidR="004045AA" w:rsidRPr="007E0DD3">
        <w:rPr>
          <w:sz w:val="20"/>
          <w:szCs w:val="20"/>
        </w:rPr>
        <w:t>Temple</w:t>
      </w:r>
      <w:r w:rsidRPr="007E0DD3">
        <w:rPr>
          <w:sz w:val="20"/>
          <w:szCs w:val="20"/>
        </w:rPr>
        <w:t xml:space="preserve"> seconded. The motion passed. </w:t>
      </w:r>
    </w:p>
    <w:p w14:paraId="3F8B6C04" w14:textId="77777777" w:rsidR="00846F88" w:rsidRPr="007E0DD3" w:rsidRDefault="00846F88" w:rsidP="003B0F02">
      <w:pPr>
        <w:tabs>
          <w:tab w:val="left" w:pos="1080"/>
        </w:tabs>
        <w:ind w:left="1080"/>
        <w:contextualSpacing/>
        <w:jc w:val="both"/>
        <w:rPr>
          <w:sz w:val="20"/>
          <w:szCs w:val="20"/>
        </w:rPr>
      </w:pPr>
    </w:p>
    <w:p w14:paraId="62BBB4E9" w14:textId="42B36586" w:rsidR="00846F88" w:rsidRPr="007E0DD3" w:rsidRDefault="00846F88" w:rsidP="003B0F02">
      <w:pPr>
        <w:tabs>
          <w:tab w:val="left" w:pos="1080"/>
        </w:tabs>
        <w:ind w:left="1080"/>
        <w:contextualSpacing/>
        <w:jc w:val="both"/>
        <w:rPr>
          <w:sz w:val="20"/>
          <w:szCs w:val="20"/>
        </w:rPr>
      </w:pPr>
      <w:r w:rsidRPr="007E0DD3">
        <w:rPr>
          <w:sz w:val="20"/>
          <w:szCs w:val="20"/>
        </w:rPr>
        <w:t>Mr.</w:t>
      </w:r>
      <w:r w:rsidR="00132596" w:rsidRPr="007E0DD3">
        <w:rPr>
          <w:sz w:val="20"/>
          <w:szCs w:val="20"/>
        </w:rPr>
        <w:t xml:space="preserve"> </w:t>
      </w:r>
      <w:proofErr w:type="spellStart"/>
      <w:r w:rsidR="00132596" w:rsidRPr="007E0DD3">
        <w:rPr>
          <w:sz w:val="20"/>
          <w:szCs w:val="20"/>
        </w:rPr>
        <w:t>Badeaux</w:t>
      </w:r>
      <w:proofErr w:type="spellEnd"/>
      <w:r w:rsidRPr="007E0DD3">
        <w:rPr>
          <w:sz w:val="20"/>
          <w:szCs w:val="20"/>
        </w:rPr>
        <w:t xml:space="preserve"> made a motion to approve the residential applications as listed on the agenda, and </w:t>
      </w:r>
      <w:r w:rsidR="0043783F" w:rsidRPr="007E0DD3">
        <w:rPr>
          <w:sz w:val="20"/>
          <w:szCs w:val="20"/>
        </w:rPr>
        <w:t>Mr.</w:t>
      </w:r>
      <w:r w:rsidR="00132596" w:rsidRPr="007E0DD3">
        <w:rPr>
          <w:sz w:val="20"/>
          <w:szCs w:val="20"/>
        </w:rPr>
        <w:t xml:space="preserve"> Temple</w:t>
      </w:r>
      <w:r w:rsidR="0043783F" w:rsidRPr="007E0DD3">
        <w:rPr>
          <w:sz w:val="20"/>
          <w:szCs w:val="20"/>
        </w:rPr>
        <w:t xml:space="preserve"> </w:t>
      </w:r>
      <w:r w:rsidRPr="007E0DD3">
        <w:rPr>
          <w:sz w:val="20"/>
          <w:szCs w:val="20"/>
        </w:rPr>
        <w:t xml:space="preserve">seconded. The motion passed. </w:t>
      </w:r>
    </w:p>
    <w:p w14:paraId="56183838" w14:textId="77777777" w:rsidR="00846F88" w:rsidRPr="007E0DD3" w:rsidRDefault="00846F88" w:rsidP="003B0F02">
      <w:pPr>
        <w:tabs>
          <w:tab w:val="left" w:pos="1080"/>
        </w:tabs>
        <w:ind w:left="1080"/>
        <w:contextualSpacing/>
        <w:jc w:val="both"/>
        <w:rPr>
          <w:sz w:val="20"/>
          <w:szCs w:val="20"/>
        </w:rPr>
      </w:pPr>
    </w:p>
    <w:p w14:paraId="7A31938F" w14:textId="791D1DB5" w:rsidR="00846F88" w:rsidRPr="007E0DD3" w:rsidRDefault="00846F88" w:rsidP="003B0F02">
      <w:pPr>
        <w:tabs>
          <w:tab w:val="left" w:pos="1080"/>
        </w:tabs>
        <w:ind w:left="1080"/>
        <w:contextualSpacing/>
        <w:jc w:val="both"/>
        <w:rPr>
          <w:sz w:val="20"/>
          <w:szCs w:val="20"/>
        </w:rPr>
      </w:pPr>
      <w:r w:rsidRPr="007E0DD3">
        <w:rPr>
          <w:sz w:val="20"/>
          <w:szCs w:val="20"/>
        </w:rPr>
        <w:t xml:space="preserve">Mr. </w:t>
      </w:r>
      <w:proofErr w:type="spellStart"/>
      <w:r w:rsidR="00132596" w:rsidRPr="007E0DD3">
        <w:rPr>
          <w:sz w:val="20"/>
          <w:szCs w:val="20"/>
        </w:rPr>
        <w:t>Badeaux</w:t>
      </w:r>
      <w:proofErr w:type="spellEnd"/>
      <w:r w:rsidR="00132596" w:rsidRPr="007E0DD3">
        <w:rPr>
          <w:sz w:val="20"/>
          <w:szCs w:val="20"/>
        </w:rPr>
        <w:t xml:space="preserve"> </w:t>
      </w:r>
      <w:r w:rsidRPr="007E0DD3">
        <w:rPr>
          <w:sz w:val="20"/>
          <w:szCs w:val="20"/>
        </w:rPr>
        <w:t xml:space="preserve">made a motion to approve the home improvement applications as listed on the agenda, and </w:t>
      </w:r>
      <w:r w:rsidR="0043783F" w:rsidRPr="007E0DD3">
        <w:rPr>
          <w:sz w:val="20"/>
          <w:szCs w:val="20"/>
        </w:rPr>
        <w:t>Mr.</w:t>
      </w:r>
      <w:r w:rsidR="00132596" w:rsidRPr="007E0DD3">
        <w:rPr>
          <w:sz w:val="20"/>
          <w:szCs w:val="20"/>
        </w:rPr>
        <w:t xml:space="preserve"> Temple</w:t>
      </w:r>
      <w:r w:rsidR="0043783F" w:rsidRPr="007E0DD3">
        <w:rPr>
          <w:sz w:val="20"/>
          <w:szCs w:val="20"/>
        </w:rPr>
        <w:t xml:space="preserve"> </w:t>
      </w:r>
      <w:r w:rsidRPr="007E0DD3">
        <w:rPr>
          <w:sz w:val="20"/>
          <w:szCs w:val="20"/>
        </w:rPr>
        <w:t xml:space="preserve">seconded. The motion passed. </w:t>
      </w:r>
    </w:p>
    <w:p w14:paraId="5AF6BF45" w14:textId="77777777" w:rsidR="00846F88" w:rsidRPr="007E0DD3" w:rsidRDefault="00846F88" w:rsidP="00846F88">
      <w:pPr>
        <w:tabs>
          <w:tab w:val="left" w:pos="720"/>
        </w:tabs>
        <w:ind w:left="720"/>
        <w:contextualSpacing/>
        <w:jc w:val="both"/>
        <w:rPr>
          <w:sz w:val="20"/>
          <w:szCs w:val="20"/>
        </w:rPr>
      </w:pPr>
    </w:p>
    <w:p w14:paraId="4714B0AE" w14:textId="5ED2E8FD" w:rsidR="003B0F02" w:rsidRPr="007E0DD3" w:rsidRDefault="003B0F02" w:rsidP="003B0F02">
      <w:pPr>
        <w:numPr>
          <w:ilvl w:val="4"/>
          <w:numId w:val="26"/>
        </w:numPr>
        <w:tabs>
          <w:tab w:val="clear" w:pos="3600"/>
          <w:tab w:val="num" w:pos="1080"/>
        </w:tabs>
        <w:ind w:left="1080"/>
        <w:contextualSpacing/>
        <w:jc w:val="both"/>
        <w:rPr>
          <w:sz w:val="20"/>
          <w:szCs w:val="20"/>
        </w:rPr>
      </w:pPr>
      <w:r w:rsidRPr="007E0DD3">
        <w:rPr>
          <w:sz w:val="20"/>
          <w:szCs w:val="20"/>
        </w:rPr>
        <w:t xml:space="preserve">Consideration of the actions of the </w:t>
      </w:r>
      <w:r w:rsidR="00337FDD" w:rsidRPr="007E0DD3">
        <w:rPr>
          <w:b/>
          <w:sz w:val="20"/>
          <w:szCs w:val="20"/>
        </w:rPr>
        <w:t>Ju</w:t>
      </w:r>
      <w:r w:rsidR="000541AC" w:rsidRPr="007E0DD3">
        <w:rPr>
          <w:b/>
          <w:sz w:val="20"/>
          <w:szCs w:val="20"/>
        </w:rPr>
        <w:t>ly</w:t>
      </w:r>
      <w:r w:rsidR="00337FDD" w:rsidRPr="007E0DD3">
        <w:rPr>
          <w:b/>
          <w:sz w:val="20"/>
          <w:szCs w:val="20"/>
        </w:rPr>
        <w:t xml:space="preserve"> 1</w:t>
      </w:r>
      <w:r w:rsidR="000541AC" w:rsidRPr="007E0DD3">
        <w:rPr>
          <w:b/>
          <w:sz w:val="20"/>
          <w:szCs w:val="20"/>
        </w:rPr>
        <w:t>4</w:t>
      </w:r>
      <w:r w:rsidRPr="007E0DD3">
        <w:rPr>
          <w:b/>
          <w:sz w:val="20"/>
          <w:szCs w:val="20"/>
        </w:rPr>
        <w:t xml:space="preserve">, </w:t>
      </w:r>
      <w:r w:rsidR="0017547E" w:rsidRPr="007E0DD3">
        <w:rPr>
          <w:b/>
          <w:sz w:val="20"/>
          <w:szCs w:val="20"/>
        </w:rPr>
        <w:t>2021</w:t>
      </w:r>
      <w:r w:rsidR="0017547E" w:rsidRPr="0017547E">
        <w:rPr>
          <w:bCs/>
          <w:sz w:val="20"/>
          <w:szCs w:val="20"/>
        </w:rPr>
        <w:t xml:space="preserve">, </w:t>
      </w:r>
      <w:r w:rsidRPr="0017547E">
        <w:rPr>
          <w:bCs/>
          <w:sz w:val="20"/>
          <w:szCs w:val="20"/>
        </w:rPr>
        <w:t>R</w:t>
      </w:r>
      <w:r w:rsidRPr="007E0DD3">
        <w:rPr>
          <w:sz w:val="20"/>
          <w:szCs w:val="20"/>
        </w:rPr>
        <w:t>esidential Building Subcommittee.</w:t>
      </w:r>
    </w:p>
    <w:p w14:paraId="7FCACB4A" w14:textId="77777777" w:rsidR="003B0F02" w:rsidRPr="007E0DD3" w:rsidRDefault="003B0F02" w:rsidP="003B0F02">
      <w:pPr>
        <w:ind w:left="1080"/>
        <w:contextualSpacing/>
        <w:jc w:val="both"/>
        <w:rPr>
          <w:sz w:val="20"/>
          <w:szCs w:val="20"/>
        </w:rPr>
      </w:pPr>
    </w:p>
    <w:p w14:paraId="21E5CC0C" w14:textId="6EAC4419" w:rsidR="00846F88" w:rsidRPr="007E0DD3" w:rsidRDefault="00846F88" w:rsidP="003B0F02">
      <w:pPr>
        <w:tabs>
          <w:tab w:val="left" w:pos="1080"/>
        </w:tabs>
        <w:ind w:left="1080"/>
        <w:contextualSpacing/>
        <w:jc w:val="both"/>
        <w:rPr>
          <w:sz w:val="20"/>
          <w:szCs w:val="20"/>
        </w:rPr>
      </w:pPr>
      <w:r w:rsidRPr="007E0DD3">
        <w:rPr>
          <w:sz w:val="20"/>
          <w:szCs w:val="20"/>
        </w:rPr>
        <w:t>Mr</w:t>
      </w:r>
      <w:r w:rsidR="007E0DD3" w:rsidRPr="007E0DD3">
        <w:rPr>
          <w:sz w:val="20"/>
          <w:szCs w:val="20"/>
        </w:rPr>
        <w:t xml:space="preserve">. </w:t>
      </w:r>
      <w:proofErr w:type="spellStart"/>
      <w:r w:rsidR="007E0DD3" w:rsidRPr="007E0DD3">
        <w:rPr>
          <w:sz w:val="20"/>
          <w:szCs w:val="20"/>
        </w:rPr>
        <w:t>Badeaux</w:t>
      </w:r>
      <w:proofErr w:type="spellEnd"/>
      <w:r w:rsidRPr="007E0DD3">
        <w:rPr>
          <w:sz w:val="20"/>
          <w:szCs w:val="20"/>
        </w:rPr>
        <w:t xml:space="preserve"> made a motion to approve and ratify the actions taken at the </w:t>
      </w:r>
      <w:r w:rsidR="00337FDD" w:rsidRPr="007E0DD3">
        <w:rPr>
          <w:sz w:val="20"/>
          <w:szCs w:val="20"/>
        </w:rPr>
        <w:t>Ju</w:t>
      </w:r>
      <w:r w:rsidR="000541AC" w:rsidRPr="007E0DD3">
        <w:rPr>
          <w:sz w:val="20"/>
          <w:szCs w:val="20"/>
        </w:rPr>
        <w:t>ly</w:t>
      </w:r>
      <w:r w:rsidR="00337FDD" w:rsidRPr="007E0DD3">
        <w:rPr>
          <w:sz w:val="20"/>
          <w:szCs w:val="20"/>
        </w:rPr>
        <w:t xml:space="preserve"> 1</w:t>
      </w:r>
      <w:r w:rsidR="000541AC" w:rsidRPr="007E0DD3">
        <w:rPr>
          <w:sz w:val="20"/>
          <w:szCs w:val="20"/>
        </w:rPr>
        <w:t>4</w:t>
      </w:r>
      <w:r w:rsidR="00B578F1" w:rsidRPr="007E0DD3">
        <w:rPr>
          <w:sz w:val="20"/>
          <w:szCs w:val="20"/>
        </w:rPr>
        <w:t>,</w:t>
      </w:r>
      <w:r w:rsidR="0017547E">
        <w:rPr>
          <w:sz w:val="20"/>
          <w:szCs w:val="20"/>
        </w:rPr>
        <w:t xml:space="preserve"> </w:t>
      </w:r>
      <w:r w:rsidR="0017547E" w:rsidRPr="007E0DD3">
        <w:rPr>
          <w:sz w:val="20"/>
          <w:szCs w:val="20"/>
        </w:rPr>
        <w:t>2021,</w:t>
      </w:r>
      <w:r w:rsidR="004045AA">
        <w:rPr>
          <w:sz w:val="20"/>
          <w:szCs w:val="20"/>
        </w:rPr>
        <w:t xml:space="preserve"> </w:t>
      </w:r>
      <w:r w:rsidRPr="007E0DD3">
        <w:rPr>
          <w:sz w:val="20"/>
          <w:szCs w:val="20"/>
        </w:rPr>
        <w:t xml:space="preserve">Residential Building Subcommittee meeting and </w:t>
      </w:r>
      <w:r w:rsidR="0043783F" w:rsidRPr="007E0DD3">
        <w:rPr>
          <w:sz w:val="20"/>
          <w:szCs w:val="20"/>
        </w:rPr>
        <w:t>Mr</w:t>
      </w:r>
      <w:r w:rsidR="007E0DD3" w:rsidRPr="007E0DD3">
        <w:rPr>
          <w:sz w:val="20"/>
          <w:szCs w:val="20"/>
        </w:rPr>
        <w:t>. Temple</w:t>
      </w:r>
      <w:r w:rsidR="0043783F" w:rsidRPr="007E0DD3">
        <w:rPr>
          <w:sz w:val="20"/>
          <w:szCs w:val="20"/>
        </w:rPr>
        <w:t xml:space="preserve"> </w:t>
      </w:r>
      <w:r w:rsidRPr="007E0DD3">
        <w:rPr>
          <w:sz w:val="20"/>
          <w:szCs w:val="20"/>
        </w:rPr>
        <w:t>seconded. The motion passed.</w:t>
      </w:r>
    </w:p>
    <w:p w14:paraId="07D1AD13" w14:textId="77777777" w:rsidR="00846F88" w:rsidRPr="007E0DD3" w:rsidRDefault="00846F88" w:rsidP="00846F88">
      <w:pPr>
        <w:tabs>
          <w:tab w:val="left" w:pos="720"/>
        </w:tabs>
        <w:ind w:left="720"/>
        <w:contextualSpacing/>
        <w:jc w:val="both"/>
        <w:rPr>
          <w:sz w:val="20"/>
          <w:szCs w:val="20"/>
        </w:rPr>
      </w:pPr>
    </w:p>
    <w:p w14:paraId="11E954AC" w14:textId="49443663" w:rsidR="00846F88" w:rsidRPr="007E0DD3" w:rsidRDefault="00C70418" w:rsidP="00846F88">
      <w:pPr>
        <w:tabs>
          <w:tab w:val="left" w:pos="720"/>
        </w:tabs>
        <w:ind w:left="720" w:hanging="360"/>
        <w:contextualSpacing/>
        <w:jc w:val="both"/>
        <w:rPr>
          <w:sz w:val="20"/>
          <w:szCs w:val="20"/>
        </w:rPr>
      </w:pPr>
      <w:r w:rsidRPr="007E0DD3">
        <w:rPr>
          <w:sz w:val="20"/>
          <w:szCs w:val="20"/>
        </w:rPr>
        <w:t>2</w:t>
      </w:r>
      <w:r w:rsidR="00846F88" w:rsidRPr="007E0DD3">
        <w:rPr>
          <w:sz w:val="20"/>
          <w:szCs w:val="20"/>
        </w:rPr>
        <w:t>.</w:t>
      </w:r>
      <w:r w:rsidR="00846F88" w:rsidRPr="007E0DD3">
        <w:rPr>
          <w:sz w:val="20"/>
          <w:szCs w:val="20"/>
        </w:rPr>
        <w:tab/>
      </w:r>
      <w:r w:rsidR="00846F88" w:rsidRPr="007E0DD3">
        <w:rPr>
          <w:bCs/>
          <w:sz w:val="20"/>
          <w:szCs w:val="20"/>
        </w:rPr>
        <w:t>Consideration of reciprocity and exemption requests as listed and attached to the agenda.</w:t>
      </w:r>
      <w:r w:rsidR="00846F88" w:rsidRPr="007E0DD3">
        <w:rPr>
          <w:sz w:val="20"/>
          <w:szCs w:val="20"/>
        </w:rPr>
        <w:t xml:space="preserve"> (Pages </w:t>
      </w:r>
      <w:r w:rsidR="00337FDD" w:rsidRPr="007E0DD3">
        <w:rPr>
          <w:sz w:val="20"/>
          <w:szCs w:val="20"/>
        </w:rPr>
        <w:t>1</w:t>
      </w:r>
      <w:r w:rsidR="000541AC" w:rsidRPr="007E0DD3">
        <w:rPr>
          <w:sz w:val="20"/>
          <w:szCs w:val="20"/>
        </w:rPr>
        <w:t>7</w:t>
      </w:r>
      <w:r w:rsidR="00337FDD" w:rsidRPr="007E0DD3">
        <w:rPr>
          <w:sz w:val="20"/>
          <w:szCs w:val="20"/>
        </w:rPr>
        <w:t>-</w:t>
      </w:r>
      <w:r w:rsidR="000541AC" w:rsidRPr="007E0DD3">
        <w:rPr>
          <w:sz w:val="20"/>
          <w:szCs w:val="20"/>
        </w:rPr>
        <w:t>19</w:t>
      </w:r>
      <w:r w:rsidR="00846F88" w:rsidRPr="007E0DD3">
        <w:rPr>
          <w:sz w:val="20"/>
          <w:szCs w:val="20"/>
        </w:rPr>
        <w:t>)</w:t>
      </w:r>
    </w:p>
    <w:p w14:paraId="3F6208C0" w14:textId="77777777" w:rsidR="00846F88" w:rsidRPr="007E0DD3" w:rsidRDefault="00846F88" w:rsidP="00846F88">
      <w:pPr>
        <w:tabs>
          <w:tab w:val="left" w:pos="720"/>
        </w:tabs>
        <w:ind w:left="720" w:hanging="360"/>
        <w:contextualSpacing/>
        <w:jc w:val="both"/>
        <w:rPr>
          <w:sz w:val="20"/>
          <w:szCs w:val="20"/>
        </w:rPr>
      </w:pPr>
    </w:p>
    <w:p w14:paraId="2EF6856B" w14:textId="6F7BAEE8" w:rsidR="00846F88" w:rsidRPr="007E0DD3" w:rsidRDefault="008208D1" w:rsidP="00846F88">
      <w:pPr>
        <w:tabs>
          <w:tab w:val="left" w:pos="720"/>
        </w:tabs>
        <w:ind w:left="720"/>
        <w:contextualSpacing/>
        <w:jc w:val="both"/>
        <w:rPr>
          <w:sz w:val="20"/>
          <w:szCs w:val="20"/>
        </w:rPr>
      </w:pPr>
      <w:r w:rsidRPr="007E0DD3">
        <w:rPr>
          <w:sz w:val="20"/>
          <w:szCs w:val="20"/>
        </w:rPr>
        <w:t xml:space="preserve">Based on Staff recommendations, Mr. Dupuy made a motion to approve the exemptions based on Reciprocity as listed on the agenda.  Mr. </w:t>
      </w:r>
      <w:r w:rsidR="007E0DD3" w:rsidRPr="007E0DD3">
        <w:rPr>
          <w:sz w:val="20"/>
          <w:szCs w:val="20"/>
        </w:rPr>
        <w:t>Weston</w:t>
      </w:r>
      <w:r w:rsidRPr="007E0DD3">
        <w:rPr>
          <w:sz w:val="20"/>
          <w:szCs w:val="20"/>
        </w:rPr>
        <w:t xml:space="preserve"> seconded. The motion passed.</w:t>
      </w:r>
      <w:r w:rsidR="00846F88" w:rsidRPr="007E0DD3">
        <w:rPr>
          <w:sz w:val="20"/>
          <w:szCs w:val="20"/>
        </w:rPr>
        <w:t xml:space="preserve"> </w:t>
      </w:r>
    </w:p>
    <w:p w14:paraId="42692147" w14:textId="77777777" w:rsidR="00846F88" w:rsidRPr="007E0DD3" w:rsidRDefault="00846F88" w:rsidP="00846F88">
      <w:pPr>
        <w:tabs>
          <w:tab w:val="left" w:pos="720"/>
        </w:tabs>
        <w:ind w:left="720"/>
        <w:contextualSpacing/>
        <w:jc w:val="both"/>
        <w:rPr>
          <w:sz w:val="20"/>
          <w:szCs w:val="20"/>
        </w:rPr>
      </w:pPr>
    </w:p>
    <w:p w14:paraId="562E7E9A" w14:textId="04366455" w:rsidR="00846F88" w:rsidRPr="007E0DD3" w:rsidRDefault="008208D1" w:rsidP="00846F88">
      <w:pPr>
        <w:tabs>
          <w:tab w:val="left" w:pos="720"/>
        </w:tabs>
        <w:ind w:left="720"/>
        <w:contextualSpacing/>
        <w:jc w:val="both"/>
        <w:rPr>
          <w:sz w:val="20"/>
          <w:szCs w:val="20"/>
        </w:rPr>
      </w:pPr>
      <w:r w:rsidRPr="007E0DD3">
        <w:rPr>
          <w:sz w:val="20"/>
          <w:szCs w:val="20"/>
        </w:rPr>
        <w:t>Based on Staff recommendations, Mr. Dupuy made a motion to approve the Exemptions as listed on the agenda</w:t>
      </w:r>
      <w:r w:rsidR="00337FDD" w:rsidRPr="007E0DD3">
        <w:rPr>
          <w:sz w:val="20"/>
          <w:szCs w:val="20"/>
        </w:rPr>
        <w:t xml:space="preserve">. </w:t>
      </w:r>
      <w:r w:rsidRPr="007E0DD3">
        <w:rPr>
          <w:sz w:val="20"/>
          <w:szCs w:val="20"/>
        </w:rPr>
        <w:t xml:space="preserve">Mr. </w:t>
      </w:r>
      <w:r w:rsidR="007E0DD3" w:rsidRPr="007E0DD3">
        <w:rPr>
          <w:sz w:val="20"/>
          <w:szCs w:val="20"/>
        </w:rPr>
        <w:t>Weston</w:t>
      </w:r>
      <w:r w:rsidR="000541AC" w:rsidRPr="007E0DD3">
        <w:rPr>
          <w:sz w:val="20"/>
          <w:szCs w:val="20"/>
        </w:rPr>
        <w:t xml:space="preserve"> </w:t>
      </w:r>
      <w:r w:rsidRPr="007E0DD3">
        <w:rPr>
          <w:sz w:val="20"/>
          <w:szCs w:val="20"/>
        </w:rPr>
        <w:t>seconded. The motion passed.</w:t>
      </w:r>
    </w:p>
    <w:p w14:paraId="50BBC3AB" w14:textId="77777777" w:rsidR="00846F88" w:rsidRPr="007E0DD3" w:rsidRDefault="00846F88" w:rsidP="00846F88">
      <w:pPr>
        <w:tabs>
          <w:tab w:val="left" w:pos="720"/>
        </w:tabs>
        <w:ind w:left="720"/>
        <w:contextualSpacing/>
        <w:jc w:val="both"/>
        <w:rPr>
          <w:sz w:val="20"/>
          <w:szCs w:val="20"/>
        </w:rPr>
      </w:pPr>
    </w:p>
    <w:p w14:paraId="4E4E5C46" w14:textId="38EFE0F7" w:rsidR="00846F88" w:rsidRPr="007E0DD3" w:rsidRDefault="00C70418" w:rsidP="00846F88">
      <w:pPr>
        <w:tabs>
          <w:tab w:val="left" w:pos="720"/>
        </w:tabs>
        <w:ind w:left="720" w:hanging="360"/>
        <w:contextualSpacing/>
        <w:jc w:val="both"/>
        <w:rPr>
          <w:sz w:val="20"/>
          <w:szCs w:val="20"/>
        </w:rPr>
      </w:pPr>
      <w:r w:rsidRPr="007E0DD3">
        <w:rPr>
          <w:sz w:val="20"/>
          <w:szCs w:val="20"/>
        </w:rPr>
        <w:t>3</w:t>
      </w:r>
      <w:r w:rsidR="00846F88" w:rsidRPr="007E0DD3">
        <w:rPr>
          <w:sz w:val="20"/>
          <w:szCs w:val="20"/>
        </w:rPr>
        <w:t>.</w:t>
      </w:r>
      <w:r w:rsidR="00846F88" w:rsidRPr="007E0DD3">
        <w:rPr>
          <w:sz w:val="20"/>
          <w:szCs w:val="20"/>
        </w:rPr>
        <w:tab/>
        <w:t xml:space="preserve">Consideration of mold remediation application as listed and attached to the agenda. (Page </w:t>
      </w:r>
      <w:r w:rsidR="00337FDD" w:rsidRPr="007E0DD3">
        <w:rPr>
          <w:sz w:val="20"/>
          <w:szCs w:val="20"/>
        </w:rPr>
        <w:t>2</w:t>
      </w:r>
      <w:r w:rsidR="000541AC" w:rsidRPr="007E0DD3">
        <w:rPr>
          <w:sz w:val="20"/>
          <w:szCs w:val="20"/>
        </w:rPr>
        <w:t>0</w:t>
      </w:r>
      <w:r w:rsidR="00846F88" w:rsidRPr="007E0DD3">
        <w:rPr>
          <w:sz w:val="20"/>
          <w:szCs w:val="20"/>
        </w:rPr>
        <w:t>)</w:t>
      </w:r>
    </w:p>
    <w:p w14:paraId="2F36CB83" w14:textId="77777777" w:rsidR="00846F88" w:rsidRPr="007E0DD3" w:rsidRDefault="00846F88" w:rsidP="00846F88">
      <w:pPr>
        <w:tabs>
          <w:tab w:val="left" w:pos="720"/>
        </w:tabs>
        <w:ind w:left="720" w:hanging="360"/>
        <w:contextualSpacing/>
        <w:jc w:val="both"/>
        <w:rPr>
          <w:sz w:val="20"/>
          <w:szCs w:val="20"/>
        </w:rPr>
      </w:pPr>
    </w:p>
    <w:p w14:paraId="642A3183" w14:textId="6B799084" w:rsidR="00846F88" w:rsidRPr="007E0DD3" w:rsidRDefault="00846F88" w:rsidP="00846F88">
      <w:pPr>
        <w:tabs>
          <w:tab w:val="left" w:pos="720"/>
        </w:tabs>
        <w:ind w:left="720"/>
        <w:contextualSpacing/>
        <w:jc w:val="both"/>
        <w:rPr>
          <w:sz w:val="20"/>
          <w:szCs w:val="20"/>
        </w:rPr>
      </w:pPr>
      <w:r w:rsidRPr="007E0DD3">
        <w:rPr>
          <w:sz w:val="20"/>
          <w:szCs w:val="20"/>
        </w:rPr>
        <w:t xml:space="preserve">Mr. Lambert made a motion to approve the mold remediation application as listed on the agenda, and Mr. </w:t>
      </w:r>
      <w:r w:rsidR="007E0DD3" w:rsidRPr="007E0DD3">
        <w:rPr>
          <w:sz w:val="20"/>
          <w:szCs w:val="20"/>
        </w:rPr>
        <w:t>Meredith</w:t>
      </w:r>
      <w:r w:rsidRPr="007E0DD3">
        <w:rPr>
          <w:sz w:val="20"/>
          <w:szCs w:val="20"/>
        </w:rPr>
        <w:t xml:space="preserve"> seconded. The motion passed.</w:t>
      </w:r>
    </w:p>
    <w:p w14:paraId="41BA4F06" w14:textId="77777777" w:rsidR="00846F88" w:rsidRPr="007E0DD3" w:rsidRDefault="00846F88" w:rsidP="00846F88">
      <w:pPr>
        <w:tabs>
          <w:tab w:val="left" w:pos="720"/>
        </w:tabs>
        <w:ind w:left="720"/>
        <w:contextualSpacing/>
        <w:jc w:val="both"/>
        <w:rPr>
          <w:sz w:val="20"/>
          <w:szCs w:val="20"/>
        </w:rPr>
      </w:pPr>
    </w:p>
    <w:p w14:paraId="23766A41" w14:textId="0EA9C117" w:rsidR="00846F88" w:rsidRPr="007E0DD3" w:rsidRDefault="00C70418" w:rsidP="00846F88">
      <w:pPr>
        <w:tabs>
          <w:tab w:val="left" w:pos="720"/>
        </w:tabs>
        <w:ind w:left="720" w:hanging="360"/>
        <w:contextualSpacing/>
        <w:jc w:val="both"/>
        <w:rPr>
          <w:sz w:val="20"/>
          <w:szCs w:val="20"/>
        </w:rPr>
      </w:pPr>
      <w:r w:rsidRPr="007E0DD3">
        <w:rPr>
          <w:sz w:val="20"/>
          <w:szCs w:val="20"/>
        </w:rPr>
        <w:t>4</w:t>
      </w:r>
      <w:r w:rsidR="00846F88" w:rsidRPr="007E0DD3">
        <w:rPr>
          <w:sz w:val="20"/>
          <w:szCs w:val="20"/>
        </w:rPr>
        <w:t>.</w:t>
      </w:r>
      <w:r w:rsidR="00846F88" w:rsidRPr="007E0DD3">
        <w:rPr>
          <w:sz w:val="20"/>
          <w:szCs w:val="20"/>
        </w:rPr>
        <w:tab/>
        <w:t xml:space="preserve">Consideration of additional classifications as listed and attached to the agenda. (Pages </w:t>
      </w:r>
      <w:r w:rsidR="00337FDD" w:rsidRPr="007E0DD3">
        <w:rPr>
          <w:sz w:val="20"/>
          <w:szCs w:val="20"/>
        </w:rPr>
        <w:t>2</w:t>
      </w:r>
      <w:r w:rsidR="000541AC" w:rsidRPr="007E0DD3">
        <w:rPr>
          <w:sz w:val="20"/>
          <w:szCs w:val="20"/>
        </w:rPr>
        <w:t>1</w:t>
      </w:r>
      <w:r w:rsidR="00337FDD" w:rsidRPr="007E0DD3">
        <w:rPr>
          <w:sz w:val="20"/>
          <w:szCs w:val="20"/>
        </w:rPr>
        <w:t>-2</w:t>
      </w:r>
      <w:r w:rsidR="000541AC" w:rsidRPr="007E0DD3">
        <w:rPr>
          <w:sz w:val="20"/>
          <w:szCs w:val="20"/>
        </w:rPr>
        <w:t>3</w:t>
      </w:r>
      <w:r w:rsidR="00846F88" w:rsidRPr="007E0DD3">
        <w:rPr>
          <w:sz w:val="20"/>
          <w:szCs w:val="20"/>
        </w:rPr>
        <w:t>)</w:t>
      </w:r>
    </w:p>
    <w:p w14:paraId="10D7079F" w14:textId="77777777" w:rsidR="00846F88" w:rsidRPr="007E0DD3" w:rsidRDefault="00846F88" w:rsidP="00846F88">
      <w:pPr>
        <w:tabs>
          <w:tab w:val="left" w:pos="720"/>
        </w:tabs>
        <w:ind w:left="720"/>
        <w:contextualSpacing/>
        <w:jc w:val="both"/>
        <w:rPr>
          <w:sz w:val="20"/>
          <w:szCs w:val="20"/>
        </w:rPr>
      </w:pPr>
    </w:p>
    <w:p w14:paraId="244C2798" w14:textId="2E078E86" w:rsidR="00846F88" w:rsidRPr="007E0DD3" w:rsidRDefault="00846F88" w:rsidP="00846F88">
      <w:pPr>
        <w:tabs>
          <w:tab w:val="left" w:pos="720"/>
        </w:tabs>
        <w:ind w:left="720"/>
        <w:contextualSpacing/>
        <w:jc w:val="both"/>
        <w:rPr>
          <w:sz w:val="20"/>
          <w:szCs w:val="20"/>
        </w:rPr>
      </w:pPr>
      <w:r w:rsidRPr="007E0DD3">
        <w:rPr>
          <w:sz w:val="20"/>
          <w:szCs w:val="20"/>
        </w:rPr>
        <w:t>Mr. Lambert made a motion to approve the additional classifications as listed on the agenda, and Mr.</w:t>
      </w:r>
      <w:r w:rsidR="007E0DD3" w:rsidRPr="007E0DD3">
        <w:rPr>
          <w:sz w:val="20"/>
          <w:szCs w:val="20"/>
        </w:rPr>
        <w:t xml:space="preserve"> Meredith</w:t>
      </w:r>
      <w:r w:rsidRPr="007E0DD3">
        <w:rPr>
          <w:sz w:val="20"/>
          <w:szCs w:val="20"/>
        </w:rPr>
        <w:t xml:space="preserve"> seconded. The motion passed.</w:t>
      </w:r>
    </w:p>
    <w:p w14:paraId="0735C3D7" w14:textId="77777777" w:rsidR="00747FF1" w:rsidRPr="007E0DD3" w:rsidRDefault="00747FF1" w:rsidP="007E0DD3">
      <w:pPr>
        <w:tabs>
          <w:tab w:val="left" w:pos="720"/>
        </w:tabs>
        <w:contextualSpacing/>
        <w:jc w:val="both"/>
        <w:rPr>
          <w:sz w:val="20"/>
          <w:szCs w:val="20"/>
        </w:rPr>
      </w:pPr>
    </w:p>
    <w:p w14:paraId="0FECCA9C" w14:textId="40C85CBB" w:rsidR="00846F88" w:rsidRPr="007E0DD3" w:rsidRDefault="00C70418" w:rsidP="00846F88">
      <w:pPr>
        <w:tabs>
          <w:tab w:val="left" w:pos="720"/>
        </w:tabs>
        <w:ind w:left="720" w:hanging="360"/>
        <w:contextualSpacing/>
        <w:jc w:val="both"/>
        <w:rPr>
          <w:sz w:val="20"/>
          <w:szCs w:val="20"/>
        </w:rPr>
      </w:pPr>
      <w:r w:rsidRPr="007E0DD3">
        <w:rPr>
          <w:sz w:val="20"/>
          <w:szCs w:val="20"/>
        </w:rPr>
        <w:t>5</w:t>
      </w:r>
      <w:r w:rsidR="00846F88" w:rsidRPr="007E0DD3">
        <w:rPr>
          <w:sz w:val="20"/>
          <w:szCs w:val="20"/>
        </w:rPr>
        <w:t>.</w:t>
      </w:r>
      <w:r w:rsidR="00846F88" w:rsidRPr="007E0DD3">
        <w:rPr>
          <w:sz w:val="20"/>
          <w:szCs w:val="20"/>
        </w:rPr>
        <w:tab/>
        <w:t xml:space="preserve">Consideration of commercial applications as listed and attached to the agenda. (Pages </w:t>
      </w:r>
      <w:r w:rsidR="00337FDD" w:rsidRPr="007E0DD3">
        <w:rPr>
          <w:sz w:val="20"/>
          <w:szCs w:val="20"/>
        </w:rPr>
        <w:t>2</w:t>
      </w:r>
      <w:r w:rsidR="000541AC" w:rsidRPr="007E0DD3">
        <w:rPr>
          <w:sz w:val="20"/>
          <w:szCs w:val="20"/>
        </w:rPr>
        <w:t>4</w:t>
      </w:r>
      <w:r w:rsidR="00337FDD" w:rsidRPr="007E0DD3">
        <w:rPr>
          <w:sz w:val="20"/>
          <w:szCs w:val="20"/>
        </w:rPr>
        <w:t>-3</w:t>
      </w:r>
      <w:r w:rsidR="000541AC" w:rsidRPr="007E0DD3">
        <w:rPr>
          <w:sz w:val="20"/>
          <w:szCs w:val="20"/>
        </w:rPr>
        <w:t>4</w:t>
      </w:r>
      <w:r w:rsidR="00846F88" w:rsidRPr="007E0DD3">
        <w:rPr>
          <w:sz w:val="20"/>
          <w:szCs w:val="20"/>
        </w:rPr>
        <w:t>)</w:t>
      </w:r>
    </w:p>
    <w:p w14:paraId="0A258895" w14:textId="77777777" w:rsidR="00846F88" w:rsidRPr="007E0DD3" w:rsidRDefault="00846F88" w:rsidP="00846F88">
      <w:pPr>
        <w:tabs>
          <w:tab w:val="left" w:pos="720"/>
        </w:tabs>
        <w:ind w:left="720" w:hanging="360"/>
        <w:contextualSpacing/>
        <w:jc w:val="both"/>
        <w:rPr>
          <w:sz w:val="20"/>
          <w:szCs w:val="20"/>
        </w:rPr>
      </w:pPr>
    </w:p>
    <w:p w14:paraId="0D0673AF" w14:textId="4F19DBC4" w:rsidR="0043783F" w:rsidRPr="007E0DD3" w:rsidRDefault="00846F88" w:rsidP="0048596F">
      <w:pPr>
        <w:tabs>
          <w:tab w:val="left" w:pos="720"/>
        </w:tabs>
        <w:ind w:left="720"/>
        <w:contextualSpacing/>
        <w:jc w:val="both"/>
        <w:rPr>
          <w:sz w:val="20"/>
          <w:szCs w:val="20"/>
        </w:rPr>
      </w:pPr>
      <w:r w:rsidRPr="007E0DD3">
        <w:rPr>
          <w:sz w:val="20"/>
          <w:szCs w:val="20"/>
        </w:rPr>
        <w:t>Mr. Lambert made a motion to approve the commercial applications as listed on the agenda. Mr.</w:t>
      </w:r>
      <w:r w:rsidR="007E0DD3" w:rsidRPr="007E0DD3">
        <w:rPr>
          <w:sz w:val="20"/>
          <w:szCs w:val="20"/>
        </w:rPr>
        <w:t xml:space="preserve"> Meredith</w:t>
      </w:r>
      <w:r w:rsidRPr="007E0DD3">
        <w:rPr>
          <w:sz w:val="20"/>
          <w:szCs w:val="20"/>
        </w:rPr>
        <w:t xml:space="preserve"> seconded. The motion passed.</w:t>
      </w:r>
    </w:p>
    <w:p w14:paraId="0A945A2C" w14:textId="77777777" w:rsidR="0043783F" w:rsidRPr="007E0DD3" w:rsidRDefault="0043783F" w:rsidP="00846F88">
      <w:pPr>
        <w:tabs>
          <w:tab w:val="left" w:pos="720"/>
        </w:tabs>
        <w:ind w:left="720"/>
        <w:contextualSpacing/>
        <w:jc w:val="both"/>
        <w:rPr>
          <w:sz w:val="20"/>
          <w:szCs w:val="20"/>
        </w:rPr>
      </w:pPr>
    </w:p>
    <w:p w14:paraId="4AE6892B" w14:textId="17E48DD4" w:rsidR="00D5077B" w:rsidRPr="007E0DD3" w:rsidRDefault="001C4ABF" w:rsidP="00337FDD">
      <w:pPr>
        <w:tabs>
          <w:tab w:val="left" w:pos="360"/>
        </w:tabs>
        <w:ind w:left="720" w:hanging="720"/>
        <w:contextualSpacing/>
        <w:jc w:val="both"/>
        <w:rPr>
          <w:b/>
          <w:sz w:val="20"/>
          <w:szCs w:val="20"/>
        </w:rPr>
      </w:pPr>
      <w:r w:rsidRPr="007E0DD3">
        <w:rPr>
          <w:sz w:val="20"/>
          <w:szCs w:val="20"/>
        </w:rPr>
        <w:t>H</w:t>
      </w:r>
      <w:r w:rsidR="00C850A0" w:rsidRPr="007E0DD3">
        <w:rPr>
          <w:sz w:val="20"/>
          <w:szCs w:val="20"/>
        </w:rPr>
        <w:t>.</w:t>
      </w:r>
      <w:r w:rsidR="00C850A0" w:rsidRPr="007E0DD3">
        <w:rPr>
          <w:sz w:val="20"/>
          <w:szCs w:val="20"/>
        </w:rPr>
        <w:tab/>
      </w:r>
      <w:r w:rsidR="00D5077B" w:rsidRPr="007E0DD3">
        <w:rPr>
          <w:b/>
          <w:sz w:val="20"/>
          <w:szCs w:val="20"/>
        </w:rPr>
        <w:t>REPORTS:</w:t>
      </w:r>
    </w:p>
    <w:p w14:paraId="092917F5" w14:textId="7CADE1E1" w:rsidR="00D5077B" w:rsidRPr="007E0DD3" w:rsidRDefault="00D5077B" w:rsidP="00A45DA9">
      <w:pPr>
        <w:tabs>
          <w:tab w:val="left" w:pos="360"/>
          <w:tab w:val="left" w:pos="720"/>
        </w:tabs>
        <w:rPr>
          <w:sz w:val="20"/>
          <w:szCs w:val="20"/>
        </w:rPr>
      </w:pPr>
    </w:p>
    <w:p w14:paraId="0888C39C" w14:textId="790736F9" w:rsidR="00CF7281" w:rsidRPr="007E0DD3" w:rsidRDefault="00C850A0" w:rsidP="00C04D14">
      <w:pPr>
        <w:tabs>
          <w:tab w:val="left" w:pos="360"/>
          <w:tab w:val="left" w:pos="720"/>
        </w:tabs>
        <w:ind w:left="720" w:hanging="720"/>
        <w:jc w:val="both"/>
        <w:rPr>
          <w:sz w:val="20"/>
          <w:szCs w:val="20"/>
        </w:rPr>
      </w:pPr>
      <w:r w:rsidRPr="007E0DD3">
        <w:rPr>
          <w:sz w:val="20"/>
          <w:szCs w:val="20"/>
        </w:rPr>
        <w:tab/>
      </w:r>
      <w:r w:rsidR="00A45DA9" w:rsidRPr="007E0DD3">
        <w:rPr>
          <w:sz w:val="20"/>
          <w:szCs w:val="20"/>
        </w:rPr>
        <w:t>1</w:t>
      </w:r>
      <w:r w:rsidR="00D5077B" w:rsidRPr="007E0DD3">
        <w:rPr>
          <w:sz w:val="20"/>
          <w:szCs w:val="20"/>
        </w:rPr>
        <w:t>.</w:t>
      </w:r>
      <w:r w:rsidR="00D5077B" w:rsidRPr="007E0DD3">
        <w:rPr>
          <w:sz w:val="20"/>
          <w:szCs w:val="20"/>
        </w:rPr>
        <w:tab/>
        <w:t xml:space="preserve">Finance </w:t>
      </w:r>
      <w:r w:rsidR="0008781B" w:rsidRPr="007E0DD3">
        <w:rPr>
          <w:sz w:val="20"/>
          <w:szCs w:val="20"/>
        </w:rPr>
        <w:t>Report</w:t>
      </w:r>
      <w:r w:rsidR="00D5077B" w:rsidRPr="007E0DD3">
        <w:rPr>
          <w:sz w:val="20"/>
          <w:szCs w:val="20"/>
        </w:rPr>
        <w:t xml:space="preserve"> –</w:t>
      </w:r>
      <w:r w:rsidR="009841DF" w:rsidRPr="007E0DD3">
        <w:rPr>
          <w:sz w:val="20"/>
          <w:szCs w:val="20"/>
        </w:rPr>
        <w:t xml:space="preserve"> Mr. Dupuy asked for a motion to accept the financial statement</w:t>
      </w:r>
      <w:r w:rsidR="002A27E3" w:rsidRPr="007E0DD3">
        <w:rPr>
          <w:sz w:val="20"/>
          <w:szCs w:val="20"/>
        </w:rPr>
        <w:t xml:space="preserve"> for the period ending </w:t>
      </w:r>
      <w:r w:rsidR="00A45DA9" w:rsidRPr="007E0DD3">
        <w:rPr>
          <w:sz w:val="20"/>
          <w:szCs w:val="20"/>
        </w:rPr>
        <w:t>June</w:t>
      </w:r>
      <w:r w:rsidR="00337FDD" w:rsidRPr="007E0DD3">
        <w:rPr>
          <w:sz w:val="20"/>
          <w:szCs w:val="20"/>
        </w:rPr>
        <w:t xml:space="preserve"> </w:t>
      </w:r>
      <w:r w:rsidR="00A45DA9" w:rsidRPr="007E0DD3">
        <w:rPr>
          <w:sz w:val="20"/>
          <w:szCs w:val="20"/>
        </w:rPr>
        <w:t>30</w:t>
      </w:r>
      <w:r w:rsidR="00337FDD" w:rsidRPr="007E0DD3">
        <w:rPr>
          <w:sz w:val="20"/>
          <w:szCs w:val="20"/>
        </w:rPr>
        <w:t xml:space="preserve">, </w:t>
      </w:r>
      <w:r w:rsidR="00AF4CA8" w:rsidRPr="007E0DD3">
        <w:rPr>
          <w:sz w:val="20"/>
          <w:szCs w:val="20"/>
        </w:rPr>
        <w:t>2021,</w:t>
      </w:r>
      <w:r w:rsidR="009841DF" w:rsidRPr="007E0DD3">
        <w:rPr>
          <w:sz w:val="20"/>
          <w:szCs w:val="20"/>
        </w:rPr>
        <w:t xml:space="preserve"> as presented. Mr. </w:t>
      </w:r>
      <w:r w:rsidR="005B01F8" w:rsidRPr="007E0DD3">
        <w:rPr>
          <w:sz w:val="20"/>
          <w:szCs w:val="20"/>
        </w:rPr>
        <w:t>Joseph</w:t>
      </w:r>
      <w:r w:rsidR="009841DF" w:rsidRPr="007E0DD3">
        <w:rPr>
          <w:sz w:val="20"/>
          <w:szCs w:val="20"/>
        </w:rPr>
        <w:t xml:space="preserve"> made a motion to accept the financial statement </w:t>
      </w:r>
      <w:r w:rsidR="002A27E3" w:rsidRPr="007E0DD3">
        <w:rPr>
          <w:sz w:val="20"/>
          <w:szCs w:val="20"/>
        </w:rPr>
        <w:t xml:space="preserve">for the period ending </w:t>
      </w:r>
      <w:r w:rsidR="00A45DA9" w:rsidRPr="007E0DD3">
        <w:rPr>
          <w:sz w:val="20"/>
          <w:szCs w:val="20"/>
        </w:rPr>
        <w:t xml:space="preserve">June </w:t>
      </w:r>
      <w:r w:rsidR="00337FDD" w:rsidRPr="007E0DD3">
        <w:rPr>
          <w:sz w:val="20"/>
          <w:szCs w:val="20"/>
        </w:rPr>
        <w:t>3</w:t>
      </w:r>
      <w:r w:rsidR="00A45DA9" w:rsidRPr="007E0DD3">
        <w:rPr>
          <w:sz w:val="20"/>
          <w:szCs w:val="20"/>
        </w:rPr>
        <w:t>0</w:t>
      </w:r>
      <w:r w:rsidR="00337FDD" w:rsidRPr="007E0DD3">
        <w:rPr>
          <w:sz w:val="20"/>
          <w:szCs w:val="20"/>
        </w:rPr>
        <w:t xml:space="preserve">, </w:t>
      </w:r>
      <w:r w:rsidR="00AF4CA8" w:rsidRPr="007E0DD3">
        <w:rPr>
          <w:sz w:val="20"/>
          <w:szCs w:val="20"/>
        </w:rPr>
        <w:t>2021,</w:t>
      </w:r>
      <w:r w:rsidR="005B01F8" w:rsidRPr="007E0DD3">
        <w:rPr>
          <w:sz w:val="20"/>
          <w:szCs w:val="20"/>
        </w:rPr>
        <w:t xml:space="preserve"> </w:t>
      </w:r>
      <w:r w:rsidR="009841DF" w:rsidRPr="007E0DD3">
        <w:rPr>
          <w:sz w:val="20"/>
          <w:szCs w:val="20"/>
        </w:rPr>
        <w:t xml:space="preserve">as presented. Mr. </w:t>
      </w:r>
      <w:r w:rsidR="005B01F8" w:rsidRPr="007E0DD3">
        <w:rPr>
          <w:sz w:val="20"/>
          <w:szCs w:val="20"/>
        </w:rPr>
        <w:t>Tillage</w:t>
      </w:r>
      <w:r w:rsidR="009841DF" w:rsidRPr="007E0DD3">
        <w:rPr>
          <w:sz w:val="20"/>
          <w:szCs w:val="20"/>
        </w:rPr>
        <w:t xml:space="preserve"> seconded. The motion passed. </w:t>
      </w:r>
    </w:p>
    <w:p w14:paraId="01C4F498" w14:textId="77777777" w:rsidR="00A54215" w:rsidRPr="007E0DD3" w:rsidRDefault="00A54215" w:rsidP="006E505A">
      <w:pPr>
        <w:tabs>
          <w:tab w:val="left" w:pos="360"/>
          <w:tab w:val="left" w:pos="540"/>
        </w:tabs>
        <w:outlineLvl w:val="0"/>
        <w:rPr>
          <w:b/>
          <w:caps/>
          <w:sz w:val="20"/>
          <w:szCs w:val="20"/>
        </w:rPr>
      </w:pPr>
    </w:p>
    <w:p w14:paraId="3CC12C56" w14:textId="77777777" w:rsidR="00D6720C" w:rsidRDefault="00D6720C" w:rsidP="00D5077B">
      <w:pPr>
        <w:tabs>
          <w:tab w:val="center" w:pos="360"/>
          <w:tab w:val="left" w:pos="540"/>
        </w:tabs>
        <w:jc w:val="both"/>
        <w:outlineLvl w:val="0"/>
        <w:rPr>
          <w:b/>
          <w:sz w:val="20"/>
          <w:szCs w:val="20"/>
        </w:rPr>
      </w:pPr>
    </w:p>
    <w:p w14:paraId="69463BD1" w14:textId="77777777" w:rsidR="00D6720C" w:rsidRDefault="00D6720C" w:rsidP="00D5077B">
      <w:pPr>
        <w:tabs>
          <w:tab w:val="center" w:pos="360"/>
          <w:tab w:val="left" w:pos="540"/>
        </w:tabs>
        <w:jc w:val="both"/>
        <w:outlineLvl w:val="0"/>
        <w:rPr>
          <w:b/>
          <w:sz w:val="20"/>
          <w:szCs w:val="20"/>
        </w:rPr>
      </w:pPr>
    </w:p>
    <w:p w14:paraId="1458A8AE" w14:textId="77777777" w:rsidR="00D6720C" w:rsidRDefault="00D6720C" w:rsidP="00D5077B">
      <w:pPr>
        <w:tabs>
          <w:tab w:val="center" w:pos="360"/>
          <w:tab w:val="left" w:pos="540"/>
        </w:tabs>
        <w:jc w:val="both"/>
        <w:outlineLvl w:val="0"/>
        <w:rPr>
          <w:b/>
          <w:sz w:val="20"/>
          <w:szCs w:val="20"/>
        </w:rPr>
      </w:pPr>
    </w:p>
    <w:p w14:paraId="02FF5CAD" w14:textId="77777777" w:rsidR="00D6720C" w:rsidRDefault="00D6720C" w:rsidP="00D5077B">
      <w:pPr>
        <w:tabs>
          <w:tab w:val="center" w:pos="360"/>
          <w:tab w:val="left" w:pos="540"/>
        </w:tabs>
        <w:jc w:val="both"/>
        <w:outlineLvl w:val="0"/>
        <w:rPr>
          <w:b/>
          <w:sz w:val="20"/>
          <w:szCs w:val="20"/>
        </w:rPr>
      </w:pPr>
    </w:p>
    <w:p w14:paraId="61C8E290" w14:textId="77777777" w:rsidR="00D6720C" w:rsidRDefault="00D6720C" w:rsidP="00D5077B">
      <w:pPr>
        <w:tabs>
          <w:tab w:val="center" w:pos="360"/>
          <w:tab w:val="left" w:pos="540"/>
        </w:tabs>
        <w:jc w:val="both"/>
        <w:outlineLvl w:val="0"/>
        <w:rPr>
          <w:b/>
          <w:sz w:val="20"/>
          <w:szCs w:val="20"/>
        </w:rPr>
      </w:pPr>
    </w:p>
    <w:p w14:paraId="7BE8122E" w14:textId="31F36726" w:rsidR="00D5077B" w:rsidRPr="007E0DD3" w:rsidRDefault="00D5077B" w:rsidP="00D5077B">
      <w:pPr>
        <w:tabs>
          <w:tab w:val="center" w:pos="360"/>
          <w:tab w:val="left" w:pos="540"/>
        </w:tabs>
        <w:jc w:val="both"/>
        <w:outlineLvl w:val="0"/>
        <w:rPr>
          <w:b/>
          <w:sz w:val="20"/>
          <w:szCs w:val="20"/>
        </w:rPr>
      </w:pPr>
      <w:r w:rsidRPr="007E0DD3">
        <w:rPr>
          <w:b/>
          <w:sz w:val="20"/>
          <w:szCs w:val="20"/>
        </w:rPr>
        <w:lastRenderedPageBreak/>
        <w:t>ADJOURNMENT</w:t>
      </w:r>
    </w:p>
    <w:p w14:paraId="471A2ABA" w14:textId="77777777" w:rsidR="00D6720C" w:rsidRDefault="00D6720C" w:rsidP="002D0BBF">
      <w:pPr>
        <w:jc w:val="both"/>
        <w:rPr>
          <w:sz w:val="20"/>
          <w:szCs w:val="20"/>
        </w:rPr>
      </w:pPr>
    </w:p>
    <w:p w14:paraId="110E59F0" w14:textId="72A88C45" w:rsidR="002D0BBF" w:rsidRPr="007D1367" w:rsidRDefault="00B17EB8" w:rsidP="002D0BBF">
      <w:pPr>
        <w:jc w:val="both"/>
        <w:rPr>
          <w:sz w:val="20"/>
          <w:szCs w:val="20"/>
        </w:rPr>
      </w:pPr>
      <w:r w:rsidRPr="007E0DD3">
        <w:rPr>
          <w:sz w:val="20"/>
          <w:szCs w:val="20"/>
        </w:rPr>
        <w:t>Mr. Dupuy</w:t>
      </w:r>
      <w:r w:rsidR="00242733" w:rsidRPr="007E0DD3">
        <w:rPr>
          <w:sz w:val="20"/>
          <w:szCs w:val="20"/>
        </w:rPr>
        <w:t xml:space="preserve"> made a </w:t>
      </w:r>
      <w:r w:rsidR="004443B5" w:rsidRPr="007E0DD3">
        <w:rPr>
          <w:sz w:val="20"/>
          <w:szCs w:val="20"/>
        </w:rPr>
        <w:t xml:space="preserve">motion to adjourn at </w:t>
      </w:r>
      <w:r w:rsidR="002A27E3" w:rsidRPr="007E0DD3">
        <w:rPr>
          <w:sz w:val="20"/>
          <w:szCs w:val="20"/>
        </w:rPr>
        <w:t>11:</w:t>
      </w:r>
      <w:r w:rsidR="007E0DD3" w:rsidRPr="007E0DD3">
        <w:rPr>
          <w:sz w:val="20"/>
          <w:szCs w:val="20"/>
        </w:rPr>
        <w:t>09</w:t>
      </w:r>
      <w:r w:rsidR="00051F81" w:rsidRPr="007E0DD3">
        <w:rPr>
          <w:sz w:val="20"/>
          <w:szCs w:val="20"/>
        </w:rPr>
        <w:t xml:space="preserve"> a</w:t>
      </w:r>
      <w:r w:rsidR="00242733" w:rsidRPr="007E0DD3">
        <w:rPr>
          <w:sz w:val="20"/>
          <w:szCs w:val="20"/>
        </w:rPr>
        <w:t xml:space="preserve">.m., and Mr. </w:t>
      </w:r>
      <w:proofErr w:type="spellStart"/>
      <w:r w:rsidR="005B01F8" w:rsidRPr="007E0DD3">
        <w:rPr>
          <w:sz w:val="20"/>
          <w:szCs w:val="20"/>
        </w:rPr>
        <w:t>Clouatre</w:t>
      </w:r>
      <w:proofErr w:type="spellEnd"/>
      <w:r w:rsidR="00242733" w:rsidRPr="007E0DD3">
        <w:rPr>
          <w:sz w:val="20"/>
          <w:szCs w:val="20"/>
        </w:rPr>
        <w:t xml:space="preserve"> seconded. The motion passed</w:t>
      </w:r>
      <w:r w:rsidR="00F93858" w:rsidRPr="007E0DD3">
        <w:rPr>
          <w:sz w:val="20"/>
          <w:szCs w:val="20"/>
        </w:rPr>
        <w:t xml:space="preserve"> unanimously</w:t>
      </w:r>
      <w:r w:rsidR="00242733" w:rsidRPr="007E0DD3">
        <w:rPr>
          <w:sz w:val="20"/>
          <w:szCs w:val="20"/>
        </w:rPr>
        <w:t>.</w:t>
      </w:r>
      <w:r w:rsidR="00242733">
        <w:rPr>
          <w:sz w:val="20"/>
          <w:szCs w:val="20"/>
        </w:rPr>
        <w:t xml:space="preserve"> </w:t>
      </w:r>
    </w:p>
    <w:p w14:paraId="6E9D13E4" w14:textId="77777777" w:rsidR="002D0BBF" w:rsidRPr="007D1367" w:rsidRDefault="002D0BBF" w:rsidP="002D0BBF">
      <w:pPr>
        <w:jc w:val="both"/>
        <w:rPr>
          <w:sz w:val="20"/>
          <w:szCs w:val="20"/>
        </w:rPr>
      </w:pPr>
    </w:p>
    <w:p w14:paraId="1B110B84" w14:textId="77777777" w:rsidR="000D2EC3" w:rsidRPr="007D1367" w:rsidRDefault="000D2EC3" w:rsidP="00B7118D">
      <w:pPr>
        <w:jc w:val="both"/>
        <w:rPr>
          <w:sz w:val="20"/>
          <w:szCs w:val="20"/>
        </w:rPr>
      </w:pPr>
    </w:p>
    <w:p w14:paraId="77F379D4" w14:textId="77777777" w:rsidR="000D2EC3" w:rsidRPr="007D1367" w:rsidRDefault="000D2EC3" w:rsidP="00B7118D">
      <w:pPr>
        <w:jc w:val="both"/>
        <w:rPr>
          <w:sz w:val="20"/>
          <w:szCs w:val="20"/>
        </w:rPr>
      </w:pPr>
    </w:p>
    <w:p w14:paraId="5295A0AB"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51419444"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5BE1CDDE" w14:textId="77777777" w:rsidR="008B1353" w:rsidRPr="00B17EB8" w:rsidRDefault="008B1353" w:rsidP="00B7118D">
      <w:pPr>
        <w:rPr>
          <w:sz w:val="28"/>
          <w:szCs w:val="28"/>
        </w:rPr>
      </w:pPr>
    </w:p>
    <w:p w14:paraId="00A39D56" w14:textId="77777777" w:rsidR="001B068B" w:rsidRPr="00B17EB8" w:rsidRDefault="001B068B" w:rsidP="00B7118D"/>
    <w:p w14:paraId="1FD79DFF"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2DD50A7E"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6100545B"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8352" w14:textId="77777777" w:rsidR="00F25317" w:rsidRDefault="00F25317">
      <w:r>
        <w:separator/>
      </w:r>
    </w:p>
  </w:endnote>
  <w:endnote w:type="continuationSeparator" w:id="0">
    <w:p w14:paraId="009B8B4B" w14:textId="77777777" w:rsidR="00F25317" w:rsidRDefault="00F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36FE" w14:textId="315B5634" w:rsidR="00C850A0" w:rsidRPr="003D7CB2" w:rsidRDefault="00CF7281" w:rsidP="00C850A0">
    <w:pPr>
      <w:pStyle w:val="Footer"/>
      <w:jc w:val="right"/>
      <w:rPr>
        <w:b/>
        <w:sz w:val="20"/>
        <w:szCs w:val="16"/>
      </w:rPr>
    </w:pPr>
    <w:r w:rsidRPr="003D7CB2">
      <w:rPr>
        <w:b/>
        <w:sz w:val="20"/>
        <w:szCs w:val="16"/>
      </w:rPr>
      <w:t xml:space="preserve">Commercial Meeting Minutes – </w:t>
    </w:r>
    <w:r w:rsidR="002F7E65" w:rsidRPr="002F7E65">
      <w:rPr>
        <w:b/>
        <w:sz w:val="20"/>
        <w:szCs w:val="16"/>
      </w:rPr>
      <w:t>Ju</w:t>
    </w:r>
    <w:r w:rsidR="0082594F">
      <w:rPr>
        <w:b/>
        <w:sz w:val="20"/>
        <w:szCs w:val="16"/>
      </w:rPr>
      <w:t>ly</w:t>
    </w:r>
    <w:r w:rsidR="002F7E65" w:rsidRPr="002F7E65">
      <w:rPr>
        <w:b/>
        <w:sz w:val="20"/>
        <w:szCs w:val="16"/>
      </w:rPr>
      <w:t xml:space="preserve"> 1</w:t>
    </w:r>
    <w:r w:rsidR="0082594F">
      <w:rPr>
        <w:b/>
        <w:sz w:val="20"/>
        <w:szCs w:val="16"/>
      </w:rPr>
      <w:t>5</w:t>
    </w:r>
    <w:r w:rsidR="00C850A0" w:rsidRPr="002F7E65">
      <w:rPr>
        <w:b/>
        <w:sz w:val="20"/>
        <w:szCs w:val="16"/>
      </w:rPr>
      <w:t>, 20</w:t>
    </w:r>
    <w:r w:rsidR="001B068B" w:rsidRPr="002F7E65">
      <w:rPr>
        <w:b/>
        <w:sz w:val="20"/>
        <w:szCs w:val="16"/>
      </w:rPr>
      <w:t>21</w:t>
    </w:r>
  </w:p>
  <w:p w14:paraId="6CDB7A06"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115A"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18AF65CA"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5B15" w14:textId="77777777" w:rsidR="00F25317" w:rsidRDefault="00F25317">
      <w:r>
        <w:separator/>
      </w:r>
    </w:p>
  </w:footnote>
  <w:footnote w:type="continuationSeparator" w:id="0">
    <w:p w14:paraId="530EC228" w14:textId="77777777" w:rsidR="00F25317" w:rsidRDefault="00F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5E9B"/>
    <w:multiLevelType w:val="hybridMultilevel"/>
    <w:tmpl w:val="BD9A3CE2"/>
    <w:lvl w:ilvl="0" w:tplc="1C567F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57966"/>
    <w:multiLevelType w:val="hybridMultilevel"/>
    <w:tmpl w:val="36129A5A"/>
    <w:lvl w:ilvl="0" w:tplc="82EC175A">
      <w:start w:val="13"/>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10230D"/>
    <w:multiLevelType w:val="hybridMultilevel"/>
    <w:tmpl w:val="B914D786"/>
    <w:lvl w:ilvl="0" w:tplc="6C1AB6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61CFA"/>
    <w:multiLevelType w:val="multilevel"/>
    <w:tmpl w:val="2C82EF7C"/>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8EC2596"/>
    <w:multiLevelType w:val="hybridMultilevel"/>
    <w:tmpl w:val="92FE9CD6"/>
    <w:lvl w:ilvl="0" w:tplc="3250AB22">
      <w:start w:val="3"/>
      <w:numFmt w:val="decimal"/>
      <w:lvlText w:val="%1."/>
      <w:lvlJc w:val="left"/>
      <w:pPr>
        <w:ind w:left="450" w:hanging="360"/>
      </w:pPr>
      <w:rPr>
        <w:rFonts w:hint="default"/>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BF48E10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A4E58"/>
    <w:multiLevelType w:val="hybridMultilevel"/>
    <w:tmpl w:val="21B6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2FE0"/>
    <w:multiLevelType w:val="hybridMultilevel"/>
    <w:tmpl w:val="CDAE02DA"/>
    <w:lvl w:ilvl="0" w:tplc="92846E00">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A087665"/>
    <w:multiLevelType w:val="hybridMultilevel"/>
    <w:tmpl w:val="8C52D1AE"/>
    <w:lvl w:ilvl="0" w:tplc="47D6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34"/>
  </w:num>
  <w:num w:numId="4">
    <w:abstractNumId w:val="2"/>
  </w:num>
  <w:num w:numId="5">
    <w:abstractNumId w:val="18"/>
  </w:num>
  <w:num w:numId="6">
    <w:abstractNumId w:val="22"/>
  </w:num>
  <w:num w:numId="7">
    <w:abstractNumId w:val="5"/>
  </w:num>
  <w:num w:numId="8">
    <w:abstractNumId w:val="13"/>
  </w:num>
  <w:num w:numId="9">
    <w:abstractNumId w:val="19"/>
  </w:num>
  <w:num w:numId="10">
    <w:abstractNumId w:val="25"/>
  </w:num>
  <w:num w:numId="11">
    <w:abstractNumId w:val="27"/>
  </w:num>
  <w:num w:numId="12">
    <w:abstractNumId w:val="7"/>
  </w:num>
  <w:num w:numId="13">
    <w:abstractNumId w:val="10"/>
  </w:num>
  <w:num w:numId="14">
    <w:abstractNumId w:val="29"/>
  </w:num>
  <w:num w:numId="15">
    <w:abstractNumId w:val="0"/>
  </w:num>
  <w:num w:numId="16">
    <w:abstractNumId w:val="21"/>
  </w:num>
  <w:num w:numId="17">
    <w:abstractNumId w:val="32"/>
  </w:num>
  <w:num w:numId="18">
    <w:abstractNumId w:val="35"/>
  </w:num>
  <w:num w:numId="19">
    <w:abstractNumId w:val="1"/>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6"/>
  </w:num>
  <w:num w:numId="24">
    <w:abstractNumId w:val="31"/>
  </w:num>
  <w:num w:numId="25">
    <w:abstractNumId w:val="8"/>
  </w:num>
  <w:num w:numId="26">
    <w:abstractNumId w:val="15"/>
  </w:num>
  <w:num w:numId="27">
    <w:abstractNumId w:val="30"/>
  </w:num>
  <w:num w:numId="28">
    <w:abstractNumId w:val="14"/>
  </w:num>
  <w:num w:numId="29">
    <w:abstractNumId w:val="26"/>
  </w:num>
  <w:num w:numId="30">
    <w:abstractNumId w:val="23"/>
  </w:num>
  <w:num w:numId="31">
    <w:abstractNumId w:val="20"/>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3"/>
  </w:num>
  <w:num w:numId="36">
    <w:abstractNumId w:val="9"/>
  </w:num>
  <w:num w:numId="37">
    <w:abstractNumId w:val="3"/>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136"/>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881"/>
    <w:rsid w:val="00051D2C"/>
    <w:rsid w:val="00051F81"/>
    <w:rsid w:val="00052D14"/>
    <w:rsid w:val="00052FD4"/>
    <w:rsid w:val="00053366"/>
    <w:rsid w:val="000541AC"/>
    <w:rsid w:val="000543C7"/>
    <w:rsid w:val="00055FAE"/>
    <w:rsid w:val="00056DB8"/>
    <w:rsid w:val="00061FC5"/>
    <w:rsid w:val="000625D4"/>
    <w:rsid w:val="0006292A"/>
    <w:rsid w:val="000631B8"/>
    <w:rsid w:val="0006470D"/>
    <w:rsid w:val="00065974"/>
    <w:rsid w:val="00067128"/>
    <w:rsid w:val="000702D6"/>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5F49"/>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26C0"/>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072B7"/>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2596"/>
    <w:rsid w:val="00132BF7"/>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47E"/>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454C"/>
    <w:rsid w:val="001A50EE"/>
    <w:rsid w:val="001A5146"/>
    <w:rsid w:val="001A5A75"/>
    <w:rsid w:val="001A5C9B"/>
    <w:rsid w:val="001A608F"/>
    <w:rsid w:val="001A7DE5"/>
    <w:rsid w:val="001B068B"/>
    <w:rsid w:val="001B1132"/>
    <w:rsid w:val="001B2B64"/>
    <w:rsid w:val="001B2B86"/>
    <w:rsid w:val="001B4BBC"/>
    <w:rsid w:val="001B5386"/>
    <w:rsid w:val="001B5854"/>
    <w:rsid w:val="001C1921"/>
    <w:rsid w:val="001C1B6B"/>
    <w:rsid w:val="001C1EAE"/>
    <w:rsid w:val="001C4ABF"/>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053"/>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4D6"/>
    <w:rsid w:val="00287C7D"/>
    <w:rsid w:val="00290B45"/>
    <w:rsid w:val="00291F51"/>
    <w:rsid w:val="00294A49"/>
    <w:rsid w:val="002A03AA"/>
    <w:rsid w:val="002A0BA9"/>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42A"/>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2F7E65"/>
    <w:rsid w:val="0030056A"/>
    <w:rsid w:val="003007BA"/>
    <w:rsid w:val="0030123A"/>
    <w:rsid w:val="00301D4C"/>
    <w:rsid w:val="00302062"/>
    <w:rsid w:val="0030267C"/>
    <w:rsid w:val="0030392A"/>
    <w:rsid w:val="00307C26"/>
    <w:rsid w:val="003115E3"/>
    <w:rsid w:val="00312189"/>
    <w:rsid w:val="0031379A"/>
    <w:rsid w:val="00315048"/>
    <w:rsid w:val="00315DA4"/>
    <w:rsid w:val="0031631B"/>
    <w:rsid w:val="003163D6"/>
    <w:rsid w:val="00317A64"/>
    <w:rsid w:val="00317F59"/>
    <w:rsid w:val="003207E2"/>
    <w:rsid w:val="0032155F"/>
    <w:rsid w:val="003221AB"/>
    <w:rsid w:val="0032298F"/>
    <w:rsid w:val="00323EBC"/>
    <w:rsid w:val="00324967"/>
    <w:rsid w:val="00325915"/>
    <w:rsid w:val="003270FD"/>
    <w:rsid w:val="00327546"/>
    <w:rsid w:val="00327D2B"/>
    <w:rsid w:val="00332521"/>
    <w:rsid w:val="0033266D"/>
    <w:rsid w:val="00332EE6"/>
    <w:rsid w:val="0033389A"/>
    <w:rsid w:val="00334F0E"/>
    <w:rsid w:val="00335BD4"/>
    <w:rsid w:val="003366DB"/>
    <w:rsid w:val="00336A17"/>
    <w:rsid w:val="00337A10"/>
    <w:rsid w:val="00337FDD"/>
    <w:rsid w:val="003410FB"/>
    <w:rsid w:val="0034191D"/>
    <w:rsid w:val="00341D28"/>
    <w:rsid w:val="0034248A"/>
    <w:rsid w:val="00344E23"/>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97834"/>
    <w:rsid w:val="003A0F33"/>
    <w:rsid w:val="003A11A8"/>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3D1"/>
    <w:rsid w:val="003B3F7A"/>
    <w:rsid w:val="003B41A4"/>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417"/>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45AA"/>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83F"/>
    <w:rsid w:val="00437B15"/>
    <w:rsid w:val="004402C7"/>
    <w:rsid w:val="00442A23"/>
    <w:rsid w:val="00443423"/>
    <w:rsid w:val="004443B5"/>
    <w:rsid w:val="00444831"/>
    <w:rsid w:val="0044494D"/>
    <w:rsid w:val="004455F9"/>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8596F"/>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582"/>
    <w:rsid w:val="004E1BF7"/>
    <w:rsid w:val="004E2B7B"/>
    <w:rsid w:val="004E2DB4"/>
    <w:rsid w:val="004E40BD"/>
    <w:rsid w:val="004E4978"/>
    <w:rsid w:val="004E596A"/>
    <w:rsid w:val="004E66D5"/>
    <w:rsid w:val="004E7330"/>
    <w:rsid w:val="004E75A9"/>
    <w:rsid w:val="004F0B34"/>
    <w:rsid w:val="004F1880"/>
    <w:rsid w:val="004F1EF7"/>
    <w:rsid w:val="004F3381"/>
    <w:rsid w:val="004F4BDB"/>
    <w:rsid w:val="004F7E4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0D3"/>
    <w:rsid w:val="0056175D"/>
    <w:rsid w:val="00562493"/>
    <w:rsid w:val="0056282B"/>
    <w:rsid w:val="005634D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17B"/>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1F8"/>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3C31"/>
    <w:rsid w:val="005D4B5D"/>
    <w:rsid w:val="005D5659"/>
    <w:rsid w:val="005D5DD8"/>
    <w:rsid w:val="005D6DF6"/>
    <w:rsid w:val="005D7024"/>
    <w:rsid w:val="005D708C"/>
    <w:rsid w:val="005D759A"/>
    <w:rsid w:val="005D7F1D"/>
    <w:rsid w:val="005E0A06"/>
    <w:rsid w:val="005E0FB2"/>
    <w:rsid w:val="005E124A"/>
    <w:rsid w:val="005E1E97"/>
    <w:rsid w:val="005E29B7"/>
    <w:rsid w:val="005E3C7B"/>
    <w:rsid w:val="005E48CF"/>
    <w:rsid w:val="005E4B7A"/>
    <w:rsid w:val="005E5910"/>
    <w:rsid w:val="005F0137"/>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A2D"/>
    <w:rsid w:val="00691D3D"/>
    <w:rsid w:val="006949A5"/>
    <w:rsid w:val="006964FF"/>
    <w:rsid w:val="00696791"/>
    <w:rsid w:val="0069792D"/>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0A8"/>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06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28B"/>
    <w:rsid w:val="007408C8"/>
    <w:rsid w:val="00740E4B"/>
    <w:rsid w:val="0074157D"/>
    <w:rsid w:val="007418F0"/>
    <w:rsid w:val="00743107"/>
    <w:rsid w:val="00745028"/>
    <w:rsid w:val="007452AE"/>
    <w:rsid w:val="00745B51"/>
    <w:rsid w:val="00747FF1"/>
    <w:rsid w:val="007532AE"/>
    <w:rsid w:val="007537A2"/>
    <w:rsid w:val="00753872"/>
    <w:rsid w:val="007551DE"/>
    <w:rsid w:val="00756545"/>
    <w:rsid w:val="00757715"/>
    <w:rsid w:val="007608F4"/>
    <w:rsid w:val="00761899"/>
    <w:rsid w:val="00762DA8"/>
    <w:rsid w:val="00763B09"/>
    <w:rsid w:val="007653A5"/>
    <w:rsid w:val="00765538"/>
    <w:rsid w:val="00766EB1"/>
    <w:rsid w:val="00766F5A"/>
    <w:rsid w:val="00767255"/>
    <w:rsid w:val="00767E95"/>
    <w:rsid w:val="007708F2"/>
    <w:rsid w:val="00773115"/>
    <w:rsid w:val="00773C32"/>
    <w:rsid w:val="00774D4C"/>
    <w:rsid w:val="0077606F"/>
    <w:rsid w:val="00776676"/>
    <w:rsid w:val="007775B2"/>
    <w:rsid w:val="00777C23"/>
    <w:rsid w:val="00777DCC"/>
    <w:rsid w:val="00777EEC"/>
    <w:rsid w:val="007804C2"/>
    <w:rsid w:val="00780FE2"/>
    <w:rsid w:val="00781935"/>
    <w:rsid w:val="0078229A"/>
    <w:rsid w:val="00783BF1"/>
    <w:rsid w:val="00787898"/>
    <w:rsid w:val="0079089E"/>
    <w:rsid w:val="007910CA"/>
    <w:rsid w:val="00793929"/>
    <w:rsid w:val="00793F6E"/>
    <w:rsid w:val="00794A0E"/>
    <w:rsid w:val="00795F43"/>
    <w:rsid w:val="00796178"/>
    <w:rsid w:val="0079675C"/>
    <w:rsid w:val="00797600"/>
    <w:rsid w:val="0079795D"/>
    <w:rsid w:val="00797968"/>
    <w:rsid w:val="007A0729"/>
    <w:rsid w:val="007A1596"/>
    <w:rsid w:val="007A1E73"/>
    <w:rsid w:val="007A3036"/>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0DD3"/>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94F"/>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C50"/>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8725F"/>
    <w:rsid w:val="00890C09"/>
    <w:rsid w:val="0089169D"/>
    <w:rsid w:val="008929AA"/>
    <w:rsid w:val="008930F1"/>
    <w:rsid w:val="00893975"/>
    <w:rsid w:val="00893DA9"/>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4506"/>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B2"/>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B51"/>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0FAF"/>
    <w:rsid w:val="009B1284"/>
    <w:rsid w:val="009B1440"/>
    <w:rsid w:val="009B1B57"/>
    <w:rsid w:val="009B2215"/>
    <w:rsid w:val="009B2828"/>
    <w:rsid w:val="009B40D1"/>
    <w:rsid w:val="009C1B97"/>
    <w:rsid w:val="009C25D6"/>
    <w:rsid w:val="009C28AD"/>
    <w:rsid w:val="009C5927"/>
    <w:rsid w:val="009C78AE"/>
    <w:rsid w:val="009D02E2"/>
    <w:rsid w:val="009D16C1"/>
    <w:rsid w:val="009D1F6D"/>
    <w:rsid w:val="009D2283"/>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C26"/>
    <w:rsid w:val="009F6ED8"/>
    <w:rsid w:val="009F75BE"/>
    <w:rsid w:val="00A00462"/>
    <w:rsid w:val="00A038B3"/>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4486"/>
    <w:rsid w:val="00A2551A"/>
    <w:rsid w:val="00A2580E"/>
    <w:rsid w:val="00A26E7E"/>
    <w:rsid w:val="00A31A9F"/>
    <w:rsid w:val="00A33808"/>
    <w:rsid w:val="00A35C3D"/>
    <w:rsid w:val="00A3680D"/>
    <w:rsid w:val="00A36D60"/>
    <w:rsid w:val="00A417FB"/>
    <w:rsid w:val="00A4241D"/>
    <w:rsid w:val="00A426FA"/>
    <w:rsid w:val="00A43DD3"/>
    <w:rsid w:val="00A444E1"/>
    <w:rsid w:val="00A45DA9"/>
    <w:rsid w:val="00A45FB4"/>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3D5"/>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4CA8"/>
    <w:rsid w:val="00AF57DB"/>
    <w:rsid w:val="00AF60DE"/>
    <w:rsid w:val="00AF6D04"/>
    <w:rsid w:val="00AF70EC"/>
    <w:rsid w:val="00B014DB"/>
    <w:rsid w:val="00B03896"/>
    <w:rsid w:val="00B04E95"/>
    <w:rsid w:val="00B05EBB"/>
    <w:rsid w:val="00B07B09"/>
    <w:rsid w:val="00B1021B"/>
    <w:rsid w:val="00B13368"/>
    <w:rsid w:val="00B1350F"/>
    <w:rsid w:val="00B153AC"/>
    <w:rsid w:val="00B15E4D"/>
    <w:rsid w:val="00B16869"/>
    <w:rsid w:val="00B1697E"/>
    <w:rsid w:val="00B16F1F"/>
    <w:rsid w:val="00B17EB8"/>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753"/>
    <w:rsid w:val="00B55EF1"/>
    <w:rsid w:val="00B578F1"/>
    <w:rsid w:val="00B605BA"/>
    <w:rsid w:val="00B61375"/>
    <w:rsid w:val="00B62443"/>
    <w:rsid w:val="00B62B65"/>
    <w:rsid w:val="00B62CD1"/>
    <w:rsid w:val="00B6370F"/>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0C4D"/>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1B16"/>
    <w:rsid w:val="00BD228A"/>
    <w:rsid w:val="00BD2693"/>
    <w:rsid w:val="00BD2FA7"/>
    <w:rsid w:val="00BD748A"/>
    <w:rsid w:val="00BD7989"/>
    <w:rsid w:val="00BE0AB8"/>
    <w:rsid w:val="00BE1F3D"/>
    <w:rsid w:val="00BE32E8"/>
    <w:rsid w:val="00BE3537"/>
    <w:rsid w:val="00BE3583"/>
    <w:rsid w:val="00BE5EAE"/>
    <w:rsid w:val="00BE6700"/>
    <w:rsid w:val="00BE6AC6"/>
    <w:rsid w:val="00BE6D36"/>
    <w:rsid w:val="00BE70DC"/>
    <w:rsid w:val="00BE7AF6"/>
    <w:rsid w:val="00BF3B47"/>
    <w:rsid w:val="00BF3BA7"/>
    <w:rsid w:val="00BF5538"/>
    <w:rsid w:val="00BF5B0F"/>
    <w:rsid w:val="00BF6A54"/>
    <w:rsid w:val="00C000FA"/>
    <w:rsid w:val="00C00DFC"/>
    <w:rsid w:val="00C01CCB"/>
    <w:rsid w:val="00C01F2C"/>
    <w:rsid w:val="00C047BE"/>
    <w:rsid w:val="00C04D14"/>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5C7C"/>
    <w:rsid w:val="00C57000"/>
    <w:rsid w:val="00C57075"/>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9757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92C"/>
    <w:rsid w:val="00D61F1C"/>
    <w:rsid w:val="00D61FC6"/>
    <w:rsid w:val="00D64F4B"/>
    <w:rsid w:val="00D66195"/>
    <w:rsid w:val="00D66A11"/>
    <w:rsid w:val="00D66B06"/>
    <w:rsid w:val="00D6720C"/>
    <w:rsid w:val="00D6762A"/>
    <w:rsid w:val="00D726D7"/>
    <w:rsid w:val="00D7292C"/>
    <w:rsid w:val="00D74BAF"/>
    <w:rsid w:val="00D778A0"/>
    <w:rsid w:val="00D80DD7"/>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063D"/>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1787"/>
    <w:rsid w:val="00E1461F"/>
    <w:rsid w:val="00E17186"/>
    <w:rsid w:val="00E173E6"/>
    <w:rsid w:val="00E17526"/>
    <w:rsid w:val="00E20639"/>
    <w:rsid w:val="00E20F75"/>
    <w:rsid w:val="00E227E4"/>
    <w:rsid w:val="00E231F7"/>
    <w:rsid w:val="00E24E92"/>
    <w:rsid w:val="00E25400"/>
    <w:rsid w:val="00E25421"/>
    <w:rsid w:val="00E27E10"/>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A7DC2"/>
    <w:rsid w:val="00EB11E6"/>
    <w:rsid w:val="00EB289C"/>
    <w:rsid w:val="00EB6FAA"/>
    <w:rsid w:val="00EB71D8"/>
    <w:rsid w:val="00EC657E"/>
    <w:rsid w:val="00EC7603"/>
    <w:rsid w:val="00ED2FF2"/>
    <w:rsid w:val="00EE15C6"/>
    <w:rsid w:val="00EE1703"/>
    <w:rsid w:val="00EE18EC"/>
    <w:rsid w:val="00EE23E1"/>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5317"/>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5793E"/>
    <w:rsid w:val="00F60E50"/>
    <w:rsid w:val="00F6279E"/>
    <w:rsid w:val="00F6300E"/>
    <w:rsid w:val="00F63D29"/>
    <w:rsid w:val="00F65F25"/>
    <w:rsid w:val="00F709D8"/>
    <w:rsid w:val="00F74061"/>
    <w:rsid w:val="00F7490B"/>
    <w:rsid w:val="00F75ACE"/>
    <w:rsid w:val="00F779EA"/>
    <w:rsid w:val="00F80373"/>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2A06"/>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DE8"/>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CD30E"/>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2401</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5</cp:revision>
  <cp:lastPrinted>2021-07-23T18:02:00Z</cp:lastPrinted>
  <dcterms:created xsi:type="dcterms:W3CDTF">2021-08-10T14:34:00Z</dcterms:created>
  <dcterms:modified xsi:type="dcterms:W3CDTF">2021-08-16T16:19:00Z</dcterms:modified>
</cp:coreProperties>
</file>